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D7B22" w14:textId="77777777" w:rsidR="00FB3988" w:rsidRPr="00844152" w:rsidRDefault="00FB3988" w:rsidP="00FB3988">
      <w:pPr>
        <w:pStyle w:val="ac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jc w:val="center"/>
        <w:rPr>
          <w:sz w:val="27"/>
          <w:szCs w:val="27"/>
        </w:rPr>
      </w:pPr>
      <w:r w:rsidRPr="00844152">
        <w:rPr>
          <w:rStyle w:val="ad"/>
          <w:rFonts w:eastAsiaTheme="majorEastAsia"/>
          <w:sz w:val="27"/>
          <w:szCs w:val="27"/>
        </w:rPr>
        <w:t>ПЛАН ДЕЯТЕЛЬНОСТИ</w:t>
      </w:r>
    </w:p>
    <w:p w14:paraId="48C98937" w14:textId="393425FB" w:rsidR="00FB3988" w:rsidRPr="00844152" w:rsidRDefault="00FB3988" w:rsidP="00FB3988">
      <w:pPr>
        <w:pStyle w:val="ac"/>
        <w:spacing w:before="0" w:beforeAutospacing="0" w:after="0" w:afterAutospacing="0"/>
        <w:jc w:val="center"/>
        <w:rPr>
          <w:sz w:val="27"/>
          <w:szCs w:val="27"/>
        </w:rPr>
      </w:pPr>
      <w:r w:rsidRPr="00844152">
        <w:rPr>
          <w:rStyle w:val="ad"/>
          <w:rFonts w:eastAsiaTheme="majorEastAsia"/>
          <w:sz w:val="27"/>
          <w:szCs w:val="27"/>
        </w:rPr>
        <w:t>Счётной палаты Ульяновской области на 2026 год</w:t>
      </w:r>
    </w:p>
    <w:p w14:paraId="4DF29A77" w14:textId="70670BAB" w:rsidR="007F7541" w:rsidRDefault="00FB3988" w:rsidP="007F7541">
      <w:pPr>
        <w:pStyle w:val="ac"/>
        <w:spacing w:before="0" w:beforeAutospacing="0" w:after="0" w:afterAutospacing="0"/>
        <w:jc w:val="center"/>
        <w:rPr>
          <w:rStyle w:val="ad"/>
          <w:rFonts w:eastAsiaTheme="majorEastAsia"/>
          <w:sz w:val="27"/>
          <w:szCs w:val="27"/>
        </w:rPr>
      </w:pPr>
      <w:r w:rsidRPr="00844152">
        <w:rPr>
          <w:rStyle w:val="ad"/>
          <w:rFonts w:eastAsiaTheme="majorEastAsia"/>
          <w:sz w:val="27"/>
          <w:szCs w:val="27"/>
        </w:rPr>
        <w:t xml:space="preserve">Утвержден Решением Коллегии Счётной палаты Ульяновской области                       </w:t>
      </w:r>
      <w:r w:rsidRPr="00844152">
        <w:rPr>
          <w:b/>
          <w:bCs/>
          <w:sz w:val="27"/>
          <w:szCs w:val="27"/>
        </w:rPr>
        <w:t>от «</w:t>
      </w:r>
      <w:r w:rsidR="006050CE" w:rsidRPr="00844152">
        <w:rPr>
          <w:b/>
          <w:bCs/>
          <w:sz w:val="27"/>
          <w:szCs w:val="27"/>
        </w:rPr>
        <w:t>30</w:t>
      </w:r>
      <w:r w:rsidRPr="00844152">
        <w:rPr>
          <w:b/>
          <w:bCs/>
          <w:sz w:val="27"/>
          <w:szCs w:val="27"/>
        </w:rPr>
        <w:t>» декабря 2025 г. №</w:t>
      </w:r>
      <w:r w:rsidR="006050CE" w:rsidRPr="00844152">
        <w:rPr>
          <w:b/>
          <w:bCs/>
          <w:sz w:val="27"/>
          <w:szCs w:val="27"/>
        </w:rPr>
        <w:t>7</w:t>
      </w:r>
      <w:r w:rsidR="00774116" w:rsidRPr="00844152">
        <w:rPr>
          <w:b/>
          <w:bCs/>
          <w:sz w:val="27"/>
          <w:szCs w:val="27"/>
        </w:rPr>
        <w:t>3</w:t>
      </w:r>
      <w:r w:rsidRPr="00844152">
        <w:rPr>
          <w:b/>
          <w:bCs/>
          <w:sz w:val="27"/>
          <w:szCs w:val="27"/>
        </w:rPr>
        <w:t>/2025</w:t>
      </w:r>
      <w:r w:rsidR="006D7723">
        <w:rPr>
          <w:rStyle w:val="ad"/>
          <w:rFonts w:eastAsiaTheme="majorEastAsia"/>
          <w:sz w:val="27"/>
          <w:szCs w:val="27"/>
        </w:rPr>
        <w:t>, с изменениями, утвержденными Решением Коллегии Счетной палаты Ульяновской области от «30» января 2026г. №3/2026</w:t>
      </w:r>
      <w:r w:rsidR="00AF34CC">
        <w:rPr>
          <w:rStyle w:val="ad"/>
          <w:rFonts w:eastAsiaTheme="majorEastAsia"/>
          <w:sz w:val="27"/>
          <w:szCs w:val="27"/>
        </w:rPr>
        <w:t>, от «27» февраля 2026г. №6/2026</w:t>
      </w:r>
      <w:r w:rsidR="007F7541">
        <w:rPr>
          <w:rStyle w:val="ad"/>
          <w:rFonts w:eastAsiaTheme="majorEastAsia"/>
          <w:sz w:val="27"/>
          <w:szCs w:val="27"/>
        </w:rPr>
        <w:t>, от «30» марта 2026г.</w:t>
      </w:r>
    </w:p>
    <w:p w14:paraId="2CB8EDF3" w14:textId="77777777" w:rsidR="00F34835" w:rsidRDefault="007F7541" w:rsidP="007F7541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r w:rsidRPr="007F7541">
        <w:rPr>
          <w:rStyle w:val="ad"/>
          <w:rFonts w:eastAsiaTheme="majorEastAsia"/>
          <w:sz w:val="27"/>
          <w:szCs w:val="27"/>
        </w:rPr>
        <w:t>№10/2026</w:t>
      </w:r>
      <w:r w:rsidR="004575FF">
        <w:rPr>
          <w:rStyle w:val="ad"/>
          <w:rFonts w:eastAsiaTheme="majorEastAsia"/>
          <w:sz w:val="27"/>
          <w:szCs w:val="27"/>
        </w:rPr>
        <w:t xml:space="preserve">, от </w:t>
      </w:r>
      <w:r w:rsidR="004575FF" w:rsidRPr="007321BE">
        <w:rPr>
          <w:b/>
          <w:sz w:val="28"/>
          <w:szCs w:val="28"/>
        </w:rPr>
        <w:t>«</w:t>
      </w:r>
      <w:r w:rsidR="004575FF">
        <w:rPr>
          <w:b/>
          <w:sz w:val="28"/>
          <w:szCs w:val="28"/>
        </w:rPr>
        <w:t>20</w:t>
      </w:r>
      <w:r w:rsidR="004575FF" w:rsidRPr="007321BE">
        <w:rPr>
          <w:b/>
          <w:sz w:val="28"/>
          <w:szCs w:val="28"/>
        </w:rPr>
        <w:t xml:space="preserve">» </w:t>
      </w:r>
      <w:r w:rsidR="004575FF">
        <w:rPr>
          <w:b/>
          <w:sz w:val="28"/>
          <w:szCs w:val="28"/>
        </w:rPr>
        <w:t>апреля</w:t>
      </w:r>
      <w:r w:rsidR="004575FF" w:rsidRPr="007321BE">
        <w:rPr>
          <w:b/>
          <w:sz w:val="28"/>
          <w:szCs w:val="28"/>
        </w:rPr>
        <w:t xml:space="preserve"> 202</w:t>
      </w:r>
      <w:r w:rsidR="004575FF">
        <w:rPr>
          <w:b/>
          <w:sz w:val="28"/>
          <w:szCs w:val="28"/>
        </w:rPr>
        <w:t>6</w:t>
      </w:r>
      <w:r w:rsidR="004575FF" w:rsidRPr="007321BE">
        <w:rPr>
          <w:b/>
          <w:sz w:val="28"/>
          <w:szCs w:val="28"/>
        </w:rPr>
        <w:t>г</w:t>
      </w:r>
      <w:r w:rsidR="004575FF">
        <w:rPr>
          <w:b/>
          <w:sz w:val="28"/>
          <w:szCs w:val="28"/>
        </w:rPr>
        <w:t>. №13/2026</w:t>
      </w:r>
      <w:r w:rsidR="00F34835">
        <w:rPr>
          <w:b/>
          <w:sz w:val="28"/>
          <w:szCs w:val="28"/>
        </w:rPr>
        <w:t>,</w:t>
      </w:r>
    </w:p>
    <w:p w14:paraId="3C37A5C5" w14:textId="6F46E7F0" w:rsidR="007F7541" w:rsidRPr="007F7541" w:rsidRDefault="00F34835" w:rsidP="007F7541">
      <w:pPr>
        <w:pStyle w:val="ac"/>
        <w:spacing w:before="0" w:beforeAutospacing="0" w:after="0" w:afterAutospacing="0"/>
        <w:jc w:val="center"/>
        <w:rPr>
          <w:rStyle w:val="ad"/>
          <w:b w:val="0"/>
          <w:bCs w:val="0"/>
        </w:rPr>
      </w:pPr>
      <w:r>
        <w:rPr>
          <w:rStyle w:val="ad"/>
          <w:rFonts w:eastAsiaTheme="majorEastAsia"/>
          <w:sz w:val="27"/>
          <w:szCs w:val="27"/>
        </w:rPr>
        <w:t xml:space="preserve">от </w:t>
      </w:r>
      <w:r w:rsidRPr="007321B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14</w:t>
      </w:r>
      <w:r w:rsidRPr="007321BE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мая</w:t>
      </w:r>
      <w:r w:rsidRPr="007321BE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7321BE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. №22/2026</w:t>
      </w:r>
      <w:r w:rsidR="009C5A1F">
        <w:rPr>
          <w:b/>
          <w:sz w:val="28"/>
          <w:szCs w:val="28"/>
        </w:rPr>
        <w:t>, от «30» июля 2026г. №33</w:t>
      </w:r>
      <w:r w:rsidR="009C5A1F">
        <w:rPr>
          <w:b/>
          <w:sz w:val="28"/>
          <w:szCs w:val="28"/>
          <w:lang w:val="en-US"/>
        </w:rPr>
        <w:t>/</w:t>
      </w:r>
      <w:r w:rsidR="009C5A1F">
        <w:rPr>
          <w:b/>
          <w:sz w:val="28"/>
          <w:szCs w:val="28"/>
        </w:rPr>
        <w:t>2026</w:t>
      </w:r>
      <w:r w:rsidR="004575FF">
        <w:rPr>
          <w:b/>
          <w:sz w:val="28"/>
          <w:szCs w:val="28"/>
        </w:rPr>
        <w:t>.</w:t>
      </w:r>
    </w:p>
    <w:tbl>
      <w:tblPr>
        <w:tblW w:w="103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43C5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1"/>
        <w:gridCol w:w="5045"/>
        <w:gridCol w:w="2149"/>
        <w:gridCol w:w="2140"/>
      </w:tblGrid>
      <w:tr w:rsidR="00FB3988" w:rsidRPr="00844152" w14:paraId="537749A0" w14:textId="77777777" w:rsidTr="00F05B18">
        <w:trPr>
          <w:tblHeader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8AFEC56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b/>
                <w:bCs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b/>
                <w:bCs/>
                <w:lang w:eastAsia="ru-RU"/>
              </w:rPr>
              <w:t>№</w:t>
            </w:r>
          </w:p>
          <w:p w14:paraId="500A68BF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b/>
                <w:bCs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b/>
                <w:bCs/>
                <w:lang w:eastAsia="ru-RU"/>
              </w:rPr>
              <w:t>п\п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A61487F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b/>
                <w:bCs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b/>
                <w:bCs/>
                <w:lang w:eastAsia="ru-RU"/>
              </w:rPr>
              <w:t>Наименование мероприятий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126F333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b/>
                <w:bCs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b/>
                <w:bCs/>
                <w:lang w:eastAsia="ru-RU"/>
              </w:rPr>
              <w:t>Срок</w:t>
            </w:r>
          </w:p>
          <w:p w14:paraId="0E4CB4D0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b/>
                <w:bCs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b/>
                <w:bCs/>
                <w:lang w:eastAsia="ru-RU"/>
              </w:rPr>
              <w:t>исполнения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FC13567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b/>
                <w:bCs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b/>
                <w:bCs/>
                <w:lang w:eastAsia="ru-RU"/>
              </w:rPr>
              <w:t>Ответственные</w:t>
            </w:r>
          </w:p>
          <w:p w14:paraId="222A7FD8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b/>
                <w:bCs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b/>
                <w:bCs/>
                <w:lang w:eastAsia="ru-RU"/>
              </w:rPr>
              <w:t>за исполнение</w:t>
            </w:r>
          </w:p>
        </w:tc>
      </w:tr>
      <w:tr w:rsidR="00FB3988" w:rsidRPr="00844152" w14:paraId="229ACC4B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25055E5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b/>
                <w:bCs/>
                <w:lang w:eastAsia="ru-RU"/>
              </w:rPr>
              <w:t>1.</w:t>
            </w:r>
          </w:p>
        </w:tc>
        <w:tc>
          <w:tcPr>
            <w:tcW w:w="9334" w:type="dxa"/>
            <w:gridSpan w:val="3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EFBF2B3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b/>
                <w:bCs/>
                <w:lang w:eastAsia="ru-RU"/>
              </w:rPr>
              <w:t>Экспертно-аналитическая деятельность</w:t>
            </w:r>
          </w:p>
        </w:tc>
      </w:tr>
      <w:tr w:rsidR="00FB3988" w:rsidRPr="00844152" w14:paraId="2FC1AC59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79C181D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A55D339" w14:textId="77777777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Экспертиза проектов законов Ульяновской области, регулирующих бюджетные и налоговые правоотношения, проектов законов Ульяновской области и правовых актов Правительства Ульяновской области, устанавливающих или изменяющих расходные обязательства Ульяновской области, и проекты правовых актов Правительства Ульяновской области, определяющих или изменяющих порядок предоставления межбюджетных трансфертов из областного бюджета Ульяновской области, субсидий из областного бюджета Ульяновской области физическим лицам - производителям товаров, работ, услуг (в том числе индивидуальным предпринимателям), субсидий юридическим лицам, бюджетных инвестиций из областного бюджета Ульяновской области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994FE82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23F4A209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7AF900D1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3DA1520E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70D5ADF0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07EBBA2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в течение года</w:t>
            </w:r>
          </w:p>
          <w:p w14:paraId="28F121FA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5B12B6B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38DB792B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6C44388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425F9B3D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68D33D0A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0AD98639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Г.П.,</w:t>
            </w:r>
          </w:p>
          <w:p w14:paraId="55FEE729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Л.Ю.,</w:t>
            </w:r>
          </w:p>
          <w:p w14:paraId="2EF7016A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М.Л.,</w:t>
            </w:r>
          </w:p>
          <w:p w14:paraId="54FDFA1A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А.М.,</w:t>
            </w:r>
          </w:p>
          <w:p w14:paraId="2E7092EF" w14:textId="06F37106" w:rsidR="00FB3988" w:rsidRPr="00844152" w:rsidRDefault="00DB4353" w:rsidP="00DB4353">
            <w:pPr>
              <w:spacing w:after="0" w:line="240" w:lineRule="auto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  </w:t>
            </w:r>
            <w:r w:rsidR="00FB3988" w:rsidRPr="00844152">
              <w:rPr>
                <w:rFonts w:ascii="PT Astra Serif" w:eastAsia="Times New Roman" w:hAnsi="PT Astra Serif" w:cs="Tahoma"/>
                <w:lang w:eastAsia="ru-RU"/>
              </w:rPr>
              <w:t>Сачков В.А.</w:t>
            </w:r>
          </w:p>
        </w:tc>
      </w:tr>
      <w:tr w:rsidR="00FB3988" w:rsidRPr="00844152" w14:paraId="14943CCC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3FD9DC9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1.2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39AFE7D" w14:textId="77777777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Экспертиза проектов правовых актов Правительства Ульяновской области об утверждении государственных программ Ульяновской области и (или) проектов правовых актов Правительства Ульяновской области об утверждении изменений в государственные программы Ульяновской области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C21CC6B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07ABD188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65920BC5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в течение года</w:t>
            </w:r>
          </w:p>
          <w:p w14:paraId="2EDA7BB4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EC87AE4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3C1F2FC8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Г.П.,</w:t>
            </w:r>
          </w:p>
          <w:p w14:paraId="1378D2EB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Л.Ю.,</w:t>
            </w:r>
          </w:p>
          <w:p w14:paraId="1D402AE2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М.Л., Моряков А.М.,</w:t>
            </w:r>
          </w:p>
          <w:p w14:paraId="41B9EBB4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Сачков В.А.</w:t>
            </w:r>
          </w:p>
        </w:tc>
      </w:tr>
      <w:tr w:rsidR="00FB3988" w:rsidRPr="00844152" w14:paraId="3EDEA36F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5ED20E0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1.3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512DEC8" w14:textId="74825400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Подготовка отчёта о деятельности Счётной палаты Ульяновской области в 202</w:t>
            </w:r>
            <w:r w:rsidR="00DB4353" w:rsidRPr="00844152">
              <w:rPr>
                <w:rFonts w:ascii="PT Astra Serif" w:eastAsia="Times New Roman" w:hAnsi="PT Astra Serif" w:cs="Tahoma"/>
                <w:lang w:eastAsia="ru-RU"/>
              </w:rPr>
              <w:t>5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году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FF97B57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I квартал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0FDACE5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Москвичев П.Ю.</w:t>
            </w:r>
          </w:p>
        </w:tc>
      </w:tr>
      <w:tr w:rsidR="00FB3988" w:rsidRPr="00844152" w14:paraId="040D06D5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E30B5C8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1.4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DBABF68" w14:textId="381A939C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Внешняя проверка бюджетной отчётности главных администраторов бюджетных средств за 202</w:t>
            </w:r>
            <w:r w:rsidR="00DB4353" w:rsidRPr="00844152">
              <w:rPr>
                <w:rFonts w:ascii="PT Astra Serif" w:eastAsia="Times New Roman" w:hAnsi="PT Astra Serif" w:cs="Tahoma"/>
                <w:lang w:eastAsia="ru-RU"/>
              </w:rPr>
              <w:t>5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год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04DB519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март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0296263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Г.П.,</w:t>
            </w:r>
          </w:p>
          <w:p w14:paraId="7EB055CA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Л.Ю.,</w:t>
            </w:r>
          </w:p>
          <w:p w14:paraId="4DD820E4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</w:t>
            </w:r>
          </w:p>
          <w:p w14:paraId="7772A411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  <w:tr w:rsidR="00FB3988" w:rsidRPr="00844152" w14:paraId="239A8080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2CBC72A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1.5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EA4490F" w14:textId="30DC89AB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Внешняя проверка годовых отчетов об исполнении местных бюджетов за 202</w:t>
            </w:r>
            <w:r w:rsidR="00DB4353" w:rsidRPr="00844152">
              <w:rPr>
                <w:rFonts w:ascii="PT Astra Serif" w:eastAsia="Times New Roman" w:hAnsi="PT Astra Serif" w:cs="Tahoma"/>
                <w:lang w:eastAsia="ru-RU"/>
              </w:rPr>
              <w:t>5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год муниципальных образований (ст. 136 БК РФ)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F93A422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3E0C9B78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апрель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4B532BF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Г.П.,</w:t>
            </w:r>
          </w:p>
          <w:p w14:paraId="36688F4C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Л.Ю.,</w:t>
            </w:r>
          </w:p>
          <w:p w14:paraId="644E1C24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М.Л., Моряков А.М.</w:t>
            </w:r>
          </w:p>
        </w:tc>
      </w:tr>
      <w:tr w:rsidR="00FB3988" w:rsidRPr="00844152" w14:paraId="6DFFD2A3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94065CB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lastRenderedPageBreak/>
              <w:t>1.6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68E1EE6" w14:textId="109F9560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Внешняя проверка годового отчёта об исполнении областного бюджета Ульяновской области за 202</w:t>
            </w:r>
            <w:r w:rsidR="00DB4353" w:rsidRPr="00844152">
              <w:rPr>
                <w:rFonts w:ascii="PT Astra Serif" w:eastAsia="Times New Roman" w:hAnsi="PT Astra Serif" w:cs="Tahoma"/>
                <w:lang w:eastAsia="ru-RU"/>
              </w:rPr>
              <w:t>5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год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54424AA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223F4FB2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апрель-май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1E13382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Г.П.,</w:t>
            </w:r>
          </w:p>
          <w:p w14:paraId="6781E5E1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Л.Ю.,</w:t>
            </w:r>
          </w:p>
          <w:p w14:paraId="7D5CD90D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М.Л., Моряков А.М.</w:t>
            </w:r>
          </w:p>
        </w:tc>
      </w:tr>
      <w:tr w:rsidR="00FB3988" w:rsidRPr="00844152" w14:paraId="5B569E4D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A40AE6E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1.7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E706522" w14:textId="019C53B8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Внешняя проверка годового отчёта об исполнении бюджета территориального фонда обязательного медицинского страхования Ульяновской области за 202</w:t>
            </w:r>
            <w:r w:rsidR="00DB4353" w:rsidRPr="00844152">
              <w:rPr>
                <w:rFonts w:ascii="PT Astra Serif" w:eastAsia="Times New Roman" w:hAnsi="PT Astra Serif" w:cs="Tahoma"/>
                <w:lang w:eastAsia="ru-RU"/>
              </w:rPr>
              <w:t>5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год</w:t>
            </w:r>
          </w:p>
          <w:p w14:paraId="68E4CBE0" w14:textId="77777777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C6E3A66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1BC335B8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апрель-май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AF0A571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6D07B278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</w:t>
            </w:r>
          </w:p>
        </w:tc>
      </w:tr>
      <w:tr w:rsidR="00FB3988" w:rsidRPr="00844152" w14:paraId="502AEEFC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503E1CA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1.8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0F9D8DA" w14:textId="0ABB9024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Подготовка заключения по отчету о выполнении Программы управления государственной собственностью Ульяновской области за 202</w:t>
            </w:r>
            <w:r w:rsidR="00DB4353" w:rsidRPr="00844152">
              <w:rPr>
                <w:rFonts w:ascii="PT Astra Serif" w:eastAsia="Times New Roman" w:hAnsi="PT Astra Serif" w:cs="Tahoma"/>
                <w:lang w:eastAsia="ru-RU"/>
              </w:rPr>
              <w:t>5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год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C00EE33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3ABEED8C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апрель-май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9ABF797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65462CA0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  <w:tr w:rsidR="00FB3988" w:rsidRPr="00844152" w14:paraId="2BFA13F1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A1F12DD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1.9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5236F8B" w14:textId="786E2F05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Оперативный контроль исполнения областного бюджета Ульяновской области за I квартал, I полугодие и 9 месяцев 202</w:t>
            </w:r>
            <w:r w:rsidR="00DB4353" w:rsidRPr="00844152">
              <w:rPr>
                <w:rFonts w:ascii="PT Astra Serif" w:eastAsia="Times New Roman" w:hAnsi="PT Astra Serif" w:cs="Tahoma"/>
                <w:lang w:eastAsia="ru-RU"/>
              </w:rPr>
              <w:t>6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года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B7AF75F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II, III, IV кварталы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770C31E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</w:t>
            </w:r>
          </w:p>
        </w:tc>
      </w:tr>
      <w:tr w:rsidR="00FB3988" w:rsidRPr="00844152" w14:paraId="05F9D071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3DBC750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1.10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17A1BD6" w14:textId="70D9631C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Оперативный контроль исполнения бюджета Территориального фонда обязательного медицинского страхования Ульяновской области за I квартал, I полугодие и 9 месяцев 202</w:t>
            </w:r>
            <w:r w:rsidR="00DB4353" w:rsidRPr="00844152">
              <w:rPr>
                <w:rFonts w:ascii="PT Astra Serif" w:eastAsia="Times New Roman" w:hAnsi="PT Astra Serif" w:cs="Tahoma"/>
                <w:lang w:eastAsia="ru-RU"/>
              </w:rPr>
              <w:t>6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года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48A9711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23D2351A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II, III, IV кварталы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24BFCB0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4829C866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</w:t>
            </w:r>
          </w:p>
        </w:tc>
      </w:tr>
      <w:tr w:rsidR="00FB3988" w:rsidRPr="00844152" w14:paraId="42CC037C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BBE3B4B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1.11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BF58796" w14:textId="318C91EF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Оперативный контроль за ходом реализации национальных (региональных) проектов на территории Ульяновской области (ежеквартально)</w:t>
            </w:r>
          </w:p>
          <w:p w14:paraId="055F4915" w14:textId="77777777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38357F6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0D24E16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val="en-US" w:eastAsia="ru-RU"/>
              </w:rPr>
              <w:t>I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>, II, III, IV кварталы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F0A740A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3F127980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Максимов О.В.</w:t>
            </w:r>
          </w:p>
        </w:tc>
      </w:tr>
      <w:tr w:rsidR="00FB3988" w:rsidRPr="00844152" w14:paraId="540AAEA5" w14:textId="77777777" w:rsidTr="00F05B18">
        <w:trPr>
          <w:trHeight w:val="1617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7AE79AD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1.12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33BD6EC" w14:textId="5F8FB741" w:rsidR="00FB3988" w:rsidRPr="00844152" w:rsidRDefault="007A26EB" w:rsidP="00FF4680">
            <w:pPr>
              <w:spacing w:after="200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hAnsi="PT Astra Serif"/>
              </w:rPr>
              <w:t xml:space="preserve">Аудит </w:t>
            </w:r>
            <w:r w:rsidRPr="00844152">
              <w:rPr>
                <w:rFonts w:ascii="PT Astra Serif" w:hAnsi="PT Astra Serif"/>
                <w:color w:val="000000" w:themeColor="text1"/>
              </w:rPr>
              <w:t xml:space="preserve">предоставления из областного бюджета Ульяновской области </w:t>
            </w:r>
            <w:r w:rsidRPr="00844152">
              <w:rPr>
                <w:rFonts w:ascii="PT Astra Serif" w:hAnsi="PT Astra Serif"/>
              </w:rPr>
              <w:t>субсидий юридическим лицам, ИП в целях возмещения затрат в связи с выполнением перевозок пассажиров автомобильным транспортом в 2023-2025 гг.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9B12022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7B2A90B0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январь-июнь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AFDB610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623E3CAE" w14:textId="77777777" w:rsidR="00FB3988" w:rsidRPr="00844152" w:rsidRDefault="00FB3988" w:rsidP="00C762BB">
            <w:pPr>
              <w:spacing w:after="0" w:line="240" w:lineRule="auto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Максимов О.В.</w:t>
            </w:r>
          </w:p>
          <w:p w14:paraId="08AADA3F" w14:textId="77777777" w:rsidR="00FB3988" w:rsidRPr="00844152" w:rsidRDefault="00FB3988" w:rsidP="00C762BB">
            <w:pPr>
              <w:spacing w:after="0" w:line="240" w:lineRule="auto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Москвичев П.Ю.</w:t>
            </w:r>
          </w:p>
          <w:p w14:paraId="1D83601B" w14:textId="77777777" w:rsidR="00FB3988" w:rsidRPr="00844152" w:rsidRDefault="00FB3988" w:rsidP="00C762BB">
            <w:pPr>
              <w:spacing w:after="0" w:line="240" w:lineRule="auto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Козлов А.В.</w:t>
            </w:r>
          </w:p>
        </w:tc>
      </w:tr>
      <w:tr w:rsidR="00FB3988" w:rsidRPr="00844152" w14:paraId="2AF4CAFA" w14:textId="77777777" w:rsidTr="00F05B18">
        <w:trPr>
          <w:trHeight w:val="871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7D3935D" w14:textId="0D1695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</w:t>
            </w:r>
            <w:r w:rsidR="00C762BB" w:rsidRPr="00844152">
              <w:rPr>
                <w:rFonts w:ascii="PT Astra Serif" w:eastAsia="Times New Roman" w:hAnsi="PT Astra Serif" w:cs="Tahoma"/>
                <w:lang w:eastAsia="ru-RU"/>
              </w:rPr>
              <w:t>3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AC92589" w14:textId="3319C6C8" w:rsidR="00FB3988" w:rsidRPr="00844152" w:rsidRDefault="008E6A06" w:rsidP="00285DF5">
            <w:pPr>
              <w:spacing w:after="0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hAnsi="PT Astra Serif"/>
              </w:rPr>
              <w:t>Анализ выполнения региональными операторами по обращению с твердыми коммунальными отходами условий соглашений об организации деятельности по обращению с твердыми коммунальными отходами на территории Ульяновской области в 2023-2025 гг.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1B1CEF0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hAnsi="PT Astra Serif"/>
              </w:rPr>
              <w:t>июль – декабрь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D5CA2AE" w14:textId="77777777" w:rsidR="00FB3988" w:rsidRPr="00844152" w:rsidRDefault="00FB3988" w:rsidP="009F472F">
            <w:pPr>
              <w:spacing w:after="0" w:line="240" w:lineRule="auto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Максимов О.В.</w:t>
            </w:r>
          </w:p>
          <w:p w14:paraId="25D9D0B8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Москвичев П.Ю.</w:t>
            </w:r>
          </w:p>
          <w:p w14:paraId="3028DEB6" w14:textId="77777777" w:rsidR="00FB3988" w:rsidRPr="00844152" w:rsidRDefault="00FB3988" w:rsidP="009F472F">
            <w:pPr>
              <w:spacing w:after="0" w:line="240" w:lineRule="auto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Козлов А.В.</w:t>
            </w:r>
          </w:p>
        </w:tc>
      </w:tr>
      <w:tr w:rsidR="004575FF" w:rsidRPr="00844152" w14:paraId="4AEF7472" w14:textId="77777777" w:rsidTr="00F05B18">
        <w:trPr>
          <w:trHeight w:val="871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1639E9B" w14:textId="119BA4AF" w:rsidR="004575FF" w:rsidRPr="00844152" w:rsidRDefault="004575FF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>
              <w:rPr>
                <w:sz w:val="28"/>
                <w:szCs w:val="28"/>
              </w:rPr>
              <w:t>1.13</w:t>
            </w:r>
            <w:r w:rsidRPr="00A64235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5C852F7" w14:textId="540E5129" w:rsidR="004575FF" w:rsidRPr="00844152" w:rsidRDefault="004575FF" w:rsidP="00285DF5">
            <w:pPr>
              <w:spacing w:after="0"/>
              <w:jc w:val="both"/>
              <w:rPr>
                <w:rFonts w:ascii="PT Astra Serif" w:hAnsi="PT Astra Serif"/>
              </w:rPr>
            </w:pPr>
            <w:r w:rsidRPr="004575FF">
              <w:rPr>
                <w:rFonts w:ascii="PT Astra Serif" w:hAnsi="PT Astra Serif"/>
              </w:rPr>
              <w:t xml:space="preserve">Аудит эффективности использования средств, выделяемых на содержание органов государственной власти Ульяновской области и подведомственных им учреждений, в части </w:t>
            </w:r>
            <w:r w:rsidRPr="004575FF">
              <w:rPr>
                <w:rFonts w:ascii="PT Astra Serif" w:hAnsi="PT Astra Serif"/>
              </w:rPr>
              <w:lastRenderedPageBreak/>
              <w:t>оплаты аренды нежилых помещений для обеспечения их деятельности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123791C" w14:textId="3D822F7F" w:rsidR="004575FF" w:rsidRPr="00844152" w:rsidRDefault="004575FF" w:rsidP="0034383B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575FF">
              <w:rPr>
                <w:rFonts w:ascii="PT Astra Serif" w:hAnsi="PT Astra Serif"/>
              </w:rPr>
              <w:lastRenderedPageBreak/>
              <w:t>2 квартал 2026 года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8EA2DE4" w14:textId="1F096233" w:rsidR="004575FF" w:rsidRPr="004575FF" w:rsidRDefault="004575FF" w:rsidP="009F472F">
            <w:pPr>
              <w:spacing w:after="0" w:line="240" w:lineRule="auto"/>
              <w:rPr>
                <w:rFonts w:ascii="PT Astra Serif" w:hAnsi="PT Astra Serif"/>
              </w:rPr>
            </w:pPr>
            <w:r w:rsidRPr="004575FF">
              <w:rPr>
                <w:rFonts w:ascii="PT Astra Serif" w:hAnsi="PT Astra Serif"/>
              </w:rPr>
              <w:t>Куземина Г.П.</w:t>
            </w:r>
          </w:p>
        </w:tc>
      </w:tr>
      <w:tr w:rsidR="00FB3988" w:rsidRPr="00844152" w14:paraId="17A0A78E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C1BB104" w14:textId="3419A742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</w:t>
            </w:r>
            <w:r w:rsidR="008E6A06" w:rsidRPr="00844152">
              <w:rPr>
                <w:rFonts w:ascii="PT Astra Serif" w:eastAsia="Times New Roman" w:hAnsi="PT Astra Serif" w:cs="Tahoma"/>
                <w:lang w:eastAsia="ru-RU"/>
              </w:rPr>
              <w:t>4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D6291EA" w14:textId="77777777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Экспертиза проектов законов: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9847EF8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B07DC71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</w:tr>
      <w:tr w:rsidR="00FB3988" w:rsidRPr="00844152" w14:paraId="270B23CC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948B786" w14:textId="44DD60BC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</w:t>
            </w:r>
            <w:r w:rsidR="008E6A06" w:rsidRPr="00844152">
              <w:rPr>
                <w:rFonts w:ascii="PT Astra Serif" w:eastAsia="Times New Roman" w:hAnsi="PT Astra Serif" w:cs="Tahoma"/>
                <w:lang w:eastAsia="ru-RU"/>
              </w:rPr>
              <w:t>4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>.1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5B5475A" w14:textId="12064F40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«Об областном бюджете Ульяновской области на 202</w:t>
            </w:r>
            <w:r w:rsidR="00C762BB" w:rsidRPr="00844152">
              <w:rPr>
                <w:rFonts w:ascii="PT Astra Serif" w:eastAsia="Times New Roman" w:hAnsi="PT Astra Serif" w:cs="Tahoma"/>
                <w:lang w:eastAsia="ru-RU"/>
              </w:rPr>
              <w:t>7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и на плановый период 202</w:t>
            </w:r>
            <w:r w:rsidR="00C762BB" w:rsidRPr="00844152">
              <w:rPr>
                <w:rFonts w:ascii="PT Astra Serif" w:eastAsia="Times New Roman" w:hAnsi="PT Astra Serif" w:cs="Tahoma"/>
                <w:lang w:eastAsia="ru-RU"/>
              </w:rPr>
              <w:t>8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и 202</w:t>
            </w:r>
            <w:r w:rsidR="00C762BB" w:rsidRPr="00844152">
              <w:rPr>
                <w:rFonts w:ascii="PT Astra Serif" w:eastAsia="Times New Roman" w:hAnsi="PT Astra Serif" w:cs="Tahoma"/>
                <w:lang w:eastAsia="ru-RU"/>
              </w:rPr>
              <w:t>9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годов»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67F1FF6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октябрь-ноябрь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5F9F928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Г.П.,</w:t>
            </w:r>
          </w:p>
          <w:p w14:paraId="41D856BD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Л.Ю.,</w:t>
            </w:r>
          </w:p>
          <w:p w14:paraId="23845705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М.Л., Моряков А.М.</w:t>
            </w:r>
          </w:p>
        </w:tc>
      </w:tr>
      <w:tr w:rsidR="00FB3988" w:rsidRPr="00844152" w14:paraId="24BEC9E7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1691FCC" w14:textId="3159E0B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</w:t>
            </w:r>
            <w:r w:rsidR="008E6A06" w:rsidRPr="00844152">
              <w:rPr>
                <w:rFonts w:ascii="PT Astra Serif" w:eastAsia="Times New Roman" w:hAnsi="PT Astra Serif" w:cs="Tahoma"/>
                <w:lang w:eastAsia="ru-RU"/>
              </w:rPr>
              <w:t>4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>.2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8F5DB61" w14:textId="29E2ED1D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«О бюджете территориального фонда обязательного медицинского страхования Ульяновской области на 202</w:t>
            </w:r>
            <w:r w:rsidR="00C762BB" w:rsidRPr="00844152">
              <w:rPr>
                <w:rFonts w:ascii="PT Astra Serif" w:eastAsia="Times New Roman" w:hAnsi="PT Astra Serif" w:cs="Tahoma"/>
                <w:lang w:eastAsia="ru-RU"/>
              </w:rPr>
              <w:t>7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год и на плановый период 202</w:t>
            </w:r>
            <w:r w:rsidR="00C762BB" w:rsidRPr="00844152">
              <w:rPr>
                <w:rFonts w:ascii="PT Astra Serif" w:eastAsia="Times New Roman" w:hAnsi="PT Astra Serif" w:cs="Tahoma"/>
                <w:lang w:eastAsia="ru-RU"/>
              </w:rPr>
              <w:t>8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и 202</w:t>
            </w:r>
            <w:r w:rsidR="00C762BB" w:rsidRPr="00844152">
              <w:rPr>
                <w:rFonts w:ascii="PT Astra Serif" w:eastAsia="Times New Roman" w:hAnsi="PT Astra Serif" w:cs="Tahoma"/>
                <w:lang w:eastAsia="ru-RU"/>
              </w:rPr>
              <w:t>9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годов»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AEE0542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октябрь-ноябрь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84C99D4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</w:t>
            </w:r>
          </w:p>
          <w:p w14:paraId="0DB64697" w14:textId="464C56DE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</w:tr>
      <w:tr w:rsidR="00FB3988" w:rsidRPr="00844152" w14:paraId="33CAAF3F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6545B7D" w14:textId="2C9C6EA3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</w:t>
            </w:r>
            <w:r w:rsidR="008E6A06" w:rsidRPr="00844152">
              <w:rPr>
                <w:rFonts w:ascii="PT Astra Serif" w:eastAsia="Times New Roman" w:hAnsi="PT Astra Serif" w:cs="Tahoma"/>
                <w:lang w:eastAsia="ru-RU"/>
              </w:rPr>
              <w:t>4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>.3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D46A992" w14:textId="3AC38C61" w:rsidR="00FB3988" w:rsidRPr="00844152" w:rsidRDefault="00FB3988" w:rsidP="0034383B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«Об утверждении Программы управления государственной собственностью Ульяновской области на 202</w:t>
            </w:r>
            <w:r w:rsidR="00C762BB" w:rsidRPr="00844152">
              <w:rPr>
                <w:rFonts w:ascii="PT Astra Serif" w:eastAsia="Times New Roman" w:hAnsi="PT Astra Serif" w:cs="Tahoma"/>
                <w:lang w:eastAsia="ru-RU"/>
              </w:rPr>
              <w:t>7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год»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AE413BE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октябрь-ноябрь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AD6215C" w14:textId="77777777" w:rsidR="00FB3988" w:rsidRPr="00844152" w:rsidRDefault="00FB3988" w:rsidP="0034383B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  <w:tr w:rsidR="004C7A0D" w:rsidRPr="00844152" w14:paraId="73B4D8D2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9911214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053F359" w14:textId="0CE21D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1.14.4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FAB8675" w14:textId="615A1B4D" w:rsidR="004C7A0D" w:rsidRPr="00844152" w:rsidRDefault="004C7A0D" w:rsidP="004C7A0D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«О Прогнозном плане (программе) приватизации государственного имущества Ульяновской области на 202</w:t>
            </w:r>
            <w:r w:rsidR="0048435B" w:rsidRPr="00844152">
              <w:rPr>
                <w:rFonts w:ascii="PT Astra Serif" w:eastAsia="Times New Roman" w:hAnsi="PT Astra Serif" w:cs="Tahoma"/>
                <w:lang w:eastAsia="ru-RU"/>
              </w:rPr>
              <w:t>7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>-202</w:t>
            </w:r>
            <w:r w:rsidR="0048435B" w:rsidRPr="00844152">
              <w:rPr>
                <w:rFonts w:ascii="PT Astra Serif" w:eastAsia="Times New Roman" w:hAnsi="PT Astra Serif" w:cs="Tahoma"/>
                <w:lang w:eastAsia="ru-RU"/>
              </w:rPr>
              <w:t>9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годы и основных направлениях политики Ульяновской области в сфере приватизации на 2027-2029 годы»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8B3ECF2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32520A46" w14:textId="298F476D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октябрь-ноябрь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B166AA3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1060FC1F" w14:textId="299603A4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  <w:tr w:rsidR="004C7A0D" w:rsidRPr="00844152" w14:paraId="32AF7D05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1B1E23A" w14:textId="12100318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1.15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040727C" w14:textId="77777777" w:rsidR="004C7A0D" w:rsidRPr="00844152" w:rsidRDefault="004C7A0D" w:rsidP="004C7A0D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Экспертиза проектов законов по внесению изменений в законы Ульяновской области: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374C75A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в течение года</w:t>
            </w:r>
          </w:p>
          <w:p w14:paraId="1210C368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8251BFD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</w:tr>
      <w:tr w:rsidR="004C7A0D" w:rsidRPr="00844152" w14:paraId="1672B035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15C06EE" w14:textId="1AD1B2AA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1.15.1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2829156" w14:textId="3E474B6C" w:rsidR="004C7A0D" w:rsidRPr="00844152" w:rsidRDefault="004C7A0D" w:rsidP="004C7A0D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«Об областном бюджете Ульяновской области на 2026 год и на плановый период 2027 и 2028 годов»</w:t>
            </w:r>
          </w:p>
          <w:p w14:paraId="360E3E8C" w14:textId="77777777" w:rsidR="004C7A0D" w:rsidRPr="00844152" w:rsidRDefault="004C7A0D" w:rsidP="004C7A0D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B826470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45405E3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</w:t>
            </w:r>
          </w:p>
        </w:tc>
      </w:tr>
      <w:tr w:rsidR="004C7A0D" w:rsidRPr="00844152" w14:paraId="0BF488B8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8DE9375" w14:textId="51041B35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1.15.2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DCBBDCE" w14:textId="133E7A7E" w:rsidR="004C7A0D" w:rsidRPr="00844152" w:rsidRDefault="004C7A0D" w:rsidP="004C7A0D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«О бюджете территориального фонда обязательного медицинского страхования Ульяновской области на 2026 год и на плановый период 2027 и 2028 годов»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C3D5A8F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D716735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48C7E7CE" w14:textId="7F15412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</w:t>
            </w:r>
          </w:p>
          <w:p w14:paraId="3814AB18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</w:tr>
      <w:tr w:rsidR="004C7A0D" w:rsidRPr="00844152" w14:paraId="64B3DCFC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F2DBBE2" w14:textId="52B447B3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1.15.3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88D9A0D" w14:textId="6668E3F5" w:rsidR="004C7A0D" w:rsidRPr="00844152" w:rsidRDefault="004C7A0D" w:rsidP="004C7A0D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«Об утверждении Программы управления государственной собственностью Ульяновской области на 2026 год»</w:t>
            </w:r>
          </w:p>
          <w:p w14:paraId="4B5BD377" w14:textId="77777777" w:rsidR="004C7A0D" w:rsidRPr="00844152" w:rsidRDefault="004C7A0D" w:rsidP="004C7A0D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CCC67E8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8BAE36E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  <w:tr w:rsidR="004C7A0D" w:rsidRPr="00844152" w14:paraId="33CE9993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3318A35" w14:textId="5BF11E83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1.15.4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E900B36" w14:textId="77777777" w:rsidR="004C7A0D" w:rsidRPr="00844152" w:rsidRDefault="004C7A0D" w:rsidP="004C7A0D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«О Прогнозном плане (программе) приватизации государственного имущества Ульяновской области на 2024-2026 годы и основных направлениях политики Ульяновской области в сфере приватизации на 2024-2026 годы»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70B0F66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E5AB4C3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43C1A555" w14:textId="77777777" w:rsidR="004C7A0D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  <w:p w14:paraId="03180097" w14:textId="77777777" w:rsidR="000B6BE1" w:rsidRDefault="000B6BE1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C3C072C" w14:textId="77777777" w:rsidR="000B6BE1" w:rsidRDefault="000B6BE1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4A155367" w14:textId="77777777" w:rsidR="000B6BE1" w:rsidRDefault="000B6BE1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7AC8A1B5" w14:textId="77777777" w:rsidR="000B6BE1" w:rsidRDefault="000B6BE1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78D58EA7" w14:textId="2F2D6000" w:rsidR="000B6BE1" w:rsidRPr="00844152" w:rsidRDefault="000B6BE1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</w:tr>
      <w:tr w:rsidR="004C7A0D" w:rsidRPr="00844152" w14:paraId="60BA24EC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7E66E74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b/>
                <w:bCs/>
                <w:lang w:eastAsia="ru-RU"/>
              </w:rPr>
              <w:lastRenderedPageBreak/>
              <w:t>2.</w:t>
            </w:r>
          </w:p>
        </w:tc>
        <w:tc>
          <w:tcPr>
            <w:tcW w:w="9334" w:type="dxa"/>
            <w:gridSpan w:val="3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E2807A4" w14:textId="77777777" w:rsidR="004C7A0D" w:rsidRPr="00844152" w:rsidRDefault="004C7A0D" w:rsidP="004C7A0D">
            <w:pPr>
              <w:spacing w:after="0" w:line="240" w:lineRule="auto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b/>
                <w:bCs/>
                <w:lang w:eastAsia="ru-RU"/>
              </w:rPr>
              <w:t>Контрольные мероприятия</w:t>
            </w:r>
          </w:p>
        </w:tc>
      </w:tr>
      <w:tr w:rsidR="004C7A0D" w:rsidRPr="00844152" w14:paraId="69F65959" w14:textId="77777777" w:rsidTr="00F05B18">
        <w:trPr>
          <w:trHeight w:val="830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02765CC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2.1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69A67BD" w14:textId="77777777" w:rsidR="004C7A0D" w:rsidRPr="00844152" w:rsidRDefault="004C7A0D" w:rsidP="004C7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lang w:eastAsia="ru-RU"/>
              </w:rPr>
            </w:pPr>
            <w:r w:rsidRPr="00844152">
              <w:rPr>
                <w:rFonts w:ascii="PT Astra Serif" w:eastAsia="Times New Roman" w:hAnsi="PT Astra Serif"/>
                <w:lang w:eastAsia="ru-RU"/>
              </w:rPr>
              <w:t xml:space="preserve">Проверка законности и результативности использования средств областного бюджета Ульяновской области, выделенных на капитальный ремонт МОУ </w:t>
            </w:r>
            <w:proofErr w:type="spellStart"/>
            <w:r w:rsidRPr="00844152">
              <w:rPr>
                <w:rFonts w:ascii="PT Astra Serif" w:eastAsia="Times New Roman" w:hAnsi="PT Astra Serif"/>
                <w:lang w:eastAsia="ru-RU"/>
              </w:rPr>
              <w:t>Ишеевский</w:t>
            </w:r>
            <w:proofErr w:type="spellEnd"/>
            <w:r w:rsidRPr="00844152">
              <w:rPr>
                <w:rFonts w:ascii="PT Astra Serif" w:eastAsia="Times New Roman" w:hAnsi="PT Astra Serif"/>
                <w:lang w:eastAsia="ru-RU"/>
              </w:rPr>
              <w:t xml:space="preserve"> многопрофильный лицей им. Н.К. Джорджадзе и оснащение его оборудованием в рамках государственной программы Ульяновской области «Развитие и модернизация образования в Ульяновской области»</w:t>
            </w:r>
          </w:p>
          <w:p w14:paraId="5C8A7F5F" w14:textId="77777777" w:rsidR="004C7A0D" w:rsidRPr="00844152" w:rsidRDefault="004C7A0D" w:rsidP="004C7A0D">
            <w:pPr>
              <w:pStyle w:val="a7"/>
              <w:spacing w:after="0"/>
              <w:ind w:left="0"/>
              <w:jc w:val="both"/>
              <w:rPr>
                <w:rFonts w:ascii="PT Astra Serif" w:hAnsi="PT Astra Serif"/>
                <w:color w:val="000000" w:themeColor="text1"/>
                <w:sz w:val="22"/>
              </w:rPr>
            </w:pPr>
          </w:p>
          <w:p w14:paraId="5D6C3006" w14:textId="08539EF3" w:rsidR="004C7A0D" w:rsidRPr="00844152" w:rsidRDefault="004C7A0D" w:rsidP="004C7A0D">
            <w:pPr>
              <w:spacing w:after="0" w:line="240" w:lineRule="auto"/>
              <w:jc w:val="both"/>
              <w:rPr>
                <w:rFonts w:ascii="PT Astra Serif" w:hAnsi="PT Astra Serif"/>
                <w:bCs/>
                <w:i/>
                <w:iCs/>
              </w:rPr>
            </w:pPr>
            <w:r w:rsidRPr="00844152">
              <w:rPr>
                <w:rFonts w:ascii="PT Astra Serif" w:hAnsi="PT Astra Serif"/>
                <w:i/>
                <w:iCs/>
                <w:color w:val="000000" w:themeColor="text1"/>
              </w:rPr>
              <w:t>переходящее с 2025 года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1A5D7B8" w14:textId="77777777" w:rsidR="00C36A7E" w:rsidRPr="00844152" w:rsidRDefault="00C36A7E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1A7B3471" w14:textId="49287F3B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 квартал              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DA0ECCE" w14:textId="77777777" w:rsidR="00C36A7E" w:rsidRPr="00844152" w:rsidRDefault="00C36A7E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039799DD" w14:textId="42518D2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</w:t>
            </w:r>
          </w:p>
        </w:tc>
      </w:tr>
      <w:tr w:rsidR="000533B7" w:rsidRPr="00844152" w14:paraId="3C71F9B3" w14:textId="77777777" w:rsidTr="00F05B18">
        <w:trPr>
          <w:trHeight w:val="858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498AD25" w14:textId="0238CA92" w:rsidR="000533B7" w:rsidRPr="00844152" w:rsidRDefault="00D21FF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2.2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037526F" w14:textId="20DD1C94" w:rsidR="000533B7" w:rsidRPr="00844152" w:rsidRDefault="000533B7" w:rsidP="000533B7">
            <w:pPr>
              <w:spacing w:after="0" w:line="240" w:lineRule="auto"/>
              <w:contextualSpacing/>
              <w:jc w:val="both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  <w:color w:val="000000" w:themeColor="text1"/>
              </w:rPr>
              <w:t xml:space="preserve">Проверка законности предоставления          и эффективности использования </w:t>
            </w:r>
            <w:r w:rsidRPr="00844152">
              <w:rPr>
                <w:rFonts w:ascii="PT Astra Serif" w:eastAsia="Times New Roman" w:hAnsi="PT Astra Serif" w:cs="Arial"/>
                <w:lang w:eastAsia="ru-RU"/>
              </w:rPr>
              <w:t xml:space="preserve"> </w:t>
            </w:r>
            <w:r w:rsidR="00FB258C" w:rsidRPr="00844152">
              <w:rPr>
                <w:rFonts w:ascii="PT Astra Serif" w:eastAsia="Times New Roman" w:hAnsi="PT Astra Serif" w:cs="Arial"/>
                <w:lang w:eastAsia="ru-RU"/>
              </w:rPr>
              <w:t xml:space="preserve">субсидий и </w:t>
            </w:r>
            <w:r w:rsidRPr="00844152">
              <w:rPr>
                <w:rFonts w:ascii="PT Astra Serif" w:eastAsia="Times New Roman" w:hAnsi="PT Astra Serif" w:cs="Arial"/>
                <w:lang w:eastAsia="ru-RU"/>
              </w:rPr>
              <w:t>грантов в форме субсидий</w:t>
            </w:r>
            <w:r w:rsidRPr="00844152">
              <w:rPr>
                <w:rFonts w:ascii="PT Astra Serif" w:hAnsi="PT Astra Serif"/>
                <w:color w:val="000000" w:themeColor="text1"/>
              </w:rPr>
              <w:t xml:space="preserve">, предоставленных </w:t>
            </w:r>
            <w:r w:rsidRPr="00844152">
              <w:rPr>
                <w:rFonts w:ascii="PT Astra Serif" w:eastAsia="Times New Roman" w:hAnsi="PT Astra Serif" w:cs="Arial"/>
                <w:lang w:eastAsia="ru-RU"/>
              </w:rPr>
              <w:t xml:space="preserve"> крестьянским (фермерским) хозяйствам и индивидуальным предпринимателям, являющимся главами крестьянских (фермерских) хозяйств, в целях финансового обеспечения их затрат, </w:t>
            </w:r>
            <w:r w:rsidR="00FB258C" w:rsidRPr="00844152">
              <w:rPr>
                <w:rFonts w:ascii="PT Astra Serif" w:eastAsia="Times New Roman" w:hAnsi="PT Astra Serif" w:cs="Arial"/>
                <w:lang w:eastAsia="ru-RU"/>
              </w:rPr>
              <w:t xml:space="preserve">и возмещения части их затрат </w:t>
            </w:r>
            <w:r w:rsidRPr="00844152">
              <w:rPr>
                <w:rFonts w:ascii="PT Astra Serif" w:eastAsia="Times New Roman" w:hAnsi="PT Astra Serif" w:cs="Arial"/>
                <w:lang w:eastAsia="ru-RU"/>
              </w:rPr>
              <w:t xml:space="preserve">связанных с развитием семейных ферм) в рамках реализации мероприятий по поддержке приоритетных направлений агропромышленного комплекса и развития малых форм хозяйствования ГП «Развитие агропромышленного комплекса, сельских территорий и регулирование рынков сельскохозяйственной продукции, сырья и продовольствия в Ульяновской области» </w:t>
            </w:r>
            <w:r w:rsidR="00C36A7E" w:rsidRPr="00844152">
              <w:rPr>
                <w:rFonts w:ascii="PT Astra Serif" w:eastAsia="Times New Roman" w:hAnsi="PT Astra Serif" w:cs="Arial"/>
                <w:lang w:eastAsia="ru-RU"/>
              </w:rPr>
              <w:t xml:space="preserve">                          </w:t>
            </w:r>
            <w:r w:rsidRPr="00844152">
              <w:rPr>
                <w:rFonts w:ascii="PT Astra Serif" w:hAnsi="PT Astra Serif"/>
                <w:color w:val="000000" w:themeColor="text1"/>
              </w:rPr>
              <w:t>в 2024-2025 гг.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DC578D2" w14:textId="77777777" w:rsidR="00C36A7E" w:rsidRPr="00844152" w:rsidRDefault="00C36A7E" w:rsidP="000533B7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0F99EE89" w14:textId="31A97A4C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 xml:space="preserve">1 квартал </w:t>
            </w:r>
          </w:p>
          <w:p w14:paraId="75625F09" w14:textId="1F60A5EF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hAnsi="PT Astra Serif"/>
              </w:rPr>
              <w:t>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F962A2F" w14:textId="77777777" w:rsidR="00C36A7E" w:rsidRPr="00844152" w:rsidRDefault="00C36A7E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9E4DFFE" w14:textId="2BB8E782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</w:t>
            </w:r>
          </w:p>
        </w:tc>
      </w:tr>
      <w:tr w:rsidR="004C7A0D" w:rsidRPr="00844152" w14:paraId="3566DF2B" w14:textId="77777777" w:rsidTr="00F05B18">
        <w:trPr>
          <w:trHeight w:val="858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ACE8FAA" w14:textId="78391074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</w:t>
            </w:r>
            <w:r w:rsidR="00D21FF7" w:rsidRPr="00844152">
              <w:rPr>
                <w:rFonts w:ascii="PT Astra Serif" w:eastAsia="Times New Roman" w:hAnsi="PT Astra Serif" w:cs="Tahoma"/>
                <w:lang w:eastAsia="ru-RU"/>
              </w:rPr>
              <w:t>3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2AEE3C6" w14:textId="77777777" w:rsidR="004C7A0D" w:rsidRPr="00844152" w:rsidRDefault="004C7A0D" w:rsidP="004C7A0D">
            <w:pPr>
              <w:spacing w:after="0" w:line="240" w:lineRule="auto"/>
              <w:contextualSpacing/>
              <w:jc w:val="both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>Проверка законности и результативности использования межбюджетных трансфертов, предоставленных из областного бюджета Ульяновской области бюджетам муниципальных образований, отдельных вопросов по исполнению местных бюджетов в МО «Чердаклинский район» за 2024 год и 10 месяцев 2025 года</w:t>
            </w:r>
          </w:p>
          <w:p w14:paraId="70A2811C" w14:textId="2EEBDC35" w:rsidR="004C7A0D" w:rsidRPr="00844152" w:rsidRDefault="004C7A0D" w:rsidP="004C7A0D">
            <w:pPr>
              <w:spacing w:after="0" w:line="240" w:lineRule="auto"/>
              <w:ind w:firstLine="40"/>
              <w:jc w:val="both"/>
              <w:rPr>
                <w:rFonts w:ascii="PT Astra Serif" w:hAnsi="PT Astra Serif"/>
                <w:bCs/>
                <w:i/>
                <w:iCs/>
              </w:rPr>
            </w:pPr>
            <w:r w:rsidRPr="00844152">
              <w:rPr>
                <w:rFonts w:ascii="PT Astra Serif" w:hAnsi="PT Astra Serif"/>
                <w:i/>
                <w:iCs/>
                <w:color w:val="000000" w:themeColor="text1"/>
              </w:rPr>
              <w:t>переходящее с 2025 года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9779F4C" w14:textId="77777777" w:rsidR="00C36A7E" w:rsidRPr="00844152" w:rsidRDefault="00C36A7E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254011D9" w14:textId="6EDD439C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 квартал                2026</w:t>
            </w:r>
          </w:p>
          <w:p w14:paraId="25F98348" w14:textId="77777777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D7F7F7C" w14:textId="77777777" w:rsidR="00C36A7E" w:rsidRPr="00844152" w:rsidRDefault="00C36A7E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702E25A3" w14:textId="3D27088B" w:rsidR="004C7A0D" w:rsidRPr="00844152" w:rsidRDefault="004C7A0D" w:rsidP="004C7A0D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  <w:tr w:rsidR="000533B7" w:rsidRPr="00844152" w14:paraId="27FA33A2" w14:textId="77777777" w:rsidTr="009C2FDC">
        <w:trPr>
          <w:trHeight w:val="3560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68C3F53" w14:textId="1E01358B" w:rsidR="000533B7" w:rsidRPr="00844152" w:rsidRDefault="00D21FF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lastRenderedPageBreak/>
              <w:t>2.</w:t>
            </w:r>
            <w:r w:rsidR="00375A8C">
              <w:rPr>
                <w:rFonts w:ascii="PT Astra Serif" w:eastAsia="Times New Roman" w:hAnsi="PT Astra Serif" w:cs="Tahoma"/>
                <w:lang w:eastAsia="ru-RU"/>
              </w:rPr>
              <w:t>4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465B79C" w14:textId="21E93558" w:rsidR="000533B7" w:rsidRPr="00844152" w:rsidRDefault="000533B7" w:rsidP="008B77BB">
            <w:pPr>
              <w:pStyle w:val="a7"/>
              <w:spacing w:after="0"/>
              <w:ind w:left="35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sz w:val="22"/>
                <w:lang w:eastAsia="ru-RU"/>
              </w:rPr>
              <w:t xml:space="preserve">Проверка отдельных вопросов законности и результативности использования средств областного бюджета, направленных на реализацию регионального проекта «Оптимальная для восстановления здоровья медицинская реабилитация», обеспечивающий достижение значений показателей и результатов федерального проекта «Оптимальная для восстановления здоровья медицинская реабилитация», не входящего в состав национальных проектов государственной программы «Развитие здравоохранения в Ульяновской области»  в 2023-2024 гг. </w:t>
            </w:r>
            <w:r w:rsidRPr="00844152">
              <w:rPr>
                <w:rFonts w:ascii="PT Astra Serif" w:hAnsi="PT Astra Serif"/>
                <w:i/>
                <w:iCs/>
                <w:color w:val="000000" w:themeColor="text1"/>
                <w:sz w:val="22"/>
              </w:rPr>
              <w:t>(переходящее с 2025 года)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5024874" w14:textId="77777777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63A25597" w14:textId="77777777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65BA7EAF" w14:textId="77777777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60627538" w14:textId="3E9AF0F1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 квартал                 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91A2092" w14:textId="77777777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A6064C4" w14:textId="77777777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3F06AA57" w14:textId="77777777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0980A9AE" w14:textId="7DC19E19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</w:t>
            </w:r>
          </w:p>
        </w:tc>
      </w:tr>
      <w:tr w:rsidR="000533B7" w:rsidRPr="00844152" w14:paraId="2A8293C1" w14:textId="77777777" w:rsidTr="008B77BB">
        <w:trPr>
          <w:trHeight w:val="446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3090D61" w14:textId="6FC57B62" w:rsidR="000533B7" w:rsidRPr="00844152" w:rsidRDefault="00D21FF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</w:t>
            </w:r>
            <w:r w:rsidR="00375A8C">
              <w:rPr>
                <w:rFonts w:ascii="PT Astra Serif" w:eastAsia="Times New Roman" w:hAnsi="PT Astra Serif" w:cs="Tahoma"/>
                <w:lang w:eastAsia="ru-RU"/>
              </w:rPr>
              <w:t>5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D53206D" w14:textId="1D7F8B60" w:rsidR="000533B7" w:rsidRPr="00844152" w:rsidRDefault="000533B7" w:rsidP="000533B7">
            <w:pPr>
              <w:spacing w:after="0" w:line="240" w:lineRule="auto"/>
              <w:ind w:firstLine="40"/>
              <w:jc w:val="both"/>
              <w:rPr>
                <w:rFonts w:ascii="PT Astra Serif" w:hAnsi="PT Astra Serif"/>
                <w:color w:val="000000" w:themeColor="text1"/>
              </w:rPr>
            </w:pPr>
            <w:r w:rsidRPr="00844152">
              <w:rPr>
                <w:rFonts w:ascii="PT Astra Serif" w:hAnsi="PT Astra Serif"/>
                <w:color w:val="000000" w:themeColor="text1"/>
              </w:rPr>
              <w:t xml:space="preserve">Анализ </w:t>
            </w:r>
            <w:r w:rsidRPr="00844152">
              <w:rPr>
                <w:rFonts w:ascii="PT Astra Serif" w:eastAsia="Times New Roman" w:hAnsi="PT Astra Serif" w:cs="Arial"/>
                <w:color w:val="000000"/>
                <w:lang w:eastAsia="ru-RU"/>
              </w:rPr>
              <w:t xml:space="preserve">фактически произведённых затрат на строительство и содержание АПВГК,  обоснованности планирования и фактического поступления доходов в виде штрафов за нарушение правил движения тяжеловесного и (или) крупногабаритного транспортного средства, выявленных по результатам весового и габаритного контроля на автомобильных дорогах общего пользования регионального, межмуниципального или местного значения с использованием АПВГК, </w:t>
            </w:r>
            <w:r w:rsidRPr="00844152">
              <w:rPr>
                <w:rFonts w:ascii="PT Astra Serif" w:hAnsi="PT Astra Serif"/>
              </w:rPr>
              <w:t xml:space="preserve"> в рамках ГП «Развитие транспортной системы в Ульяновской области», в 2024-2025 гг.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1129F9E" w14:textId="77777777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  <w:p w14:paraId="609697CD" w14:textId="77777777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190FB570" w14:textId="0C4A8FA2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>1 квартал                  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374EC81" w14:textId="77777777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7A1E29C" w14:textId="77777777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0AB05A3D" w14:textId="04189DA5" w:rsidR="000533B7" w:rsidRPr="00844152" w:rsidRDefault="000533B7" w:rsidP="000533B7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</w:t>
            </w:r>
          </w:p>
        </w:tc>
      </w:tr>
      <w:tr w:rsidR="00F053AA" w:rsidRPr="00844152" w14:paraId="3B874976" w14:textId="77777777" w:rsidTr="008B77BB">
        <w:trPr>
          <w:trHeight w:val="768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972E767" w14:textId="619567A7" w:rsidR="00F053AA" w:rsidRPr="00844152" w:rsidRDefault="00D21FF7" w:rsidP="00F053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</w:t>
            </w:r>
            <w:r w:rsidR="00375A8C">
              <w:rPr>
                <w:rFonts w:ascii="PT Astra Serif" w:eastAsia="Times New Roman" w:hAnsi="PT Astra Serif" w:cs="Tahoma"/>
                <w:lang w:eastAsia="ru-RU"/>
              </w:rPr>
              <w:t>6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824081F" w14:textId="5124257F" w:rsidR="00F053AA" w:rsidRPr="00844152" w:rsidRDefault="00F053AA" w:rsidP="00F053AA">
            <w:pPr>
              <w:spacing w:after="0" w:line="240" w:lineRule="auto"/>
              <w:ind w:firstLine="40"/>
              <w:jc w:val="both"/>
              <w:rPr>
                <w:rFonts w:ascii="PT Astra Serif" w:hAnsi="PT Astra Serif"/>
                <w:color w:val="000000" w:themeColor="text1"/>
              </w:rPr>
            </w:pPr>
            <w:r w:rsidRPr="00844152">
              <w:rPr>
                <w:rFonts w:ascii="PT Astra Serif" w:hAnsi="PT Astra Serif"/>
              </w:rPr>
              <w:t>Аудит отдельных вопросов оказания</w:t>
            </w:r>
            <w:r w:rsidRPr="00844152">
              <w:rPr>
                <w:rFonts w:ascii="PT Astra Serif" w:hAnsi="PT Astra Serif"/>
                <w:bCs/>
                <w:color w:val="000000"/>
                <w:spacing w:val="-4"/>
              </w:rPr>
              <w:t xml:space="preserve"> гражданам государственной социальной помощи на основании социального контракта в 2025 году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479C8FB" w14:textId="77777777" w:rsidR="00F053AA" w:rsidRPr="00844152" w:rsidRDefault="00F053AA" w:rsidP="00F053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</w:t>
            </w:r>
            <w:r w:rsidRPr="00844152">
              <w:rPr>
                <w:rFonts w:ascii="PT Astra Serif" w:eastAsia="Times New Roman" w:hAnsi="PT Astra Serif" w:cs="Tahoma"/>
                <w:lang w:val="en-US" w:eastAsia="ru-RU"/>
              </w:rPr>
              <w:t xml:space="preserve"> 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квартал </w:t>
            </w:r>
          </w:p>
          <w:p w14:paraId="495885D2" w14:textId="3F200C24" w:rsidR="00F053AA" w:rsidRPr="00844152" w:rsidRDefault="00F053AA" w:rsidP="00F053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2026 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412AD17" w14:textId="531E1A23" w:rsidR="00F053AA" w:rsidRPr="00844152" w:rsidRDefault="00F053AA" w:rsidP="00F053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</w:t>
            </w:r>
          </w:p>
        </w:tc>
      </w:tr>
      <w:tr w:rsidR="00282AAA" w:rsidRPr="00844152" w14:paraId="28FC599D" w14:textId="77777777" w:rsidTr="00F05B18">
        <w:trPr>
          <w:trHeight w:val="1204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67756BC" w14:textId="56FB8B90" w:rsidR="00282AAA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>
              <w:rPr>
                <w:rFonts w:ascii="PT Astra Serif" w:eastAsia="Times New Roman" w:hAnsi="PT Astra Serif" w:cs="Tahoma"/>
                <w:lang w:eastAsia="ru-RU"/>
              </w:rPr>
              <w:t>2.7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B472711" w14:textId="6C83A1FC" w:rsidR="00282AAA" w:rsidRPr="00844152" w:rsidRDefault="00282AAA" w:rsidP="00282AAA">
            <w:pPr>
              <w:spacing w:after="0" w:line="240" w:lineRule="auto"/>
              <w:ind w:firstLine="40"/>
              <w:jc w:val="both"/>
              <w:rPr>
                <w:rFonts w:ascii="PT Astra Serif" w:hAnsi="PT Astra Serif"/>
              </w:rPr>
            </w:pPr>
            <w:r w:rsidRPr="00844152">
              <w:rPr>
                <w:rFonts w:ascii="PT Astra Serif" w:eastAsia="Times New Roman" w:hAnsi="PT Astra Serif" w:cs="Tahoma"/>
                <w:color w:val="000000"/>
                <w:lang w:eastAsia="ru-RU"/>
              </w:rPr>
              <w:t xml:space="preserve">Проверка отдельных вопросов законности и результативности использования средств областного бюджета, направленных на реализацию мероприятий по </w:t>
            </w:r>
            <w:r w:rsidRPr="00844152">
              <w:rPr>
                <w:rFonts w:ascii="PT Astra Serif" w:hAnsi="PT Astra Serif"/>
                <w:color w:val="000000" w:themeColor="text1"/>
              </w:rPr>
              <w:t>реабилитации участников СВО в 2024-2025 гг.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0EA4194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05E27627" w14:textId="1C2FF85E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>1</w:t>
            </w:r>
            <w:r w:rsidR="007D66CF">
              <w:rPr>
                <w:rFonts w:ascii="PT Astra Serif" w:hAnsi="PT Astra Serif"/>
                <w:lang w:val="en-US"/>
              </w:rPr>
              <w:t>-</w:t>
            </w:r>
            <w:r w:rsidR="009B41F2">
              <w:rPr>
                <w:rFonts w:ascii="PT Astra Serif" w:hAnsi="PT Astra Serif"/>
                <w:lang w:val="en-US"/>
              </w:rPr>
              <w:t>3</w:t>
            </w:r>
            <w:r w:rsidRPr="00844152">
              <w:rPr>
                <w:rFonts w:ascii="PT Astra Serif" w:hAnsi="PT Astra Serif"/>
              </w:rPr>
              <w:t xml:space="preserve"> квартал </w:t>
            </w:r>
          </w:p>
          <w:p w14:paraId="5BDB7029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hAnsi="PT Astra Serif"/>
              </w:rPr>
              <w:t xml:space="preserve">2026 </w:t>
            </w:r>
          </w:p>
          <w:p w14:paraId="63B27690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C6AC55E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07B65C7" w14:textId="77224CE9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</w:t>
            </w:r>
          </w:p>
        </w:tc>
      </w:tr>
      <w:tr w:rsidR="00282AAA" w:rsidRPr="00844152" w14:paraId="030D9F68" w14:textId="77777777" w:rsidTr="00F05B18">
        <w:trPr>
          <w:trHeight w:val="1204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824A14B" w14:textId="4BF04158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>
              <w:rPr>
                <w:rFonts w:ascii="PT Astra Serif" w:eastAsia="Times New Roman" w:hAnsi="PT Astra Serif" w:cs="Tahoma"/>
                <w:lang w:eastAsia="ru-RU"/>
              </w:rPr>
              <w:t>2.8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04C8DF2" w14:textId="519C5F5F" w:rsidR="00282AAA" w:rsidRPr="00844152" w:rsidRDefault="00282AAA" w:rsidP="00282AAA">
            <w:pPr>
              <w:spacing w:after="0" w:line="240" w:lineRule="auto"/>
              <w:ind w:firstLine="40"/>
              <w:jc w:val="both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 xml:space="preserve">Проверка </w:t>
            </w:r>
            <w:r w:rsidRPr="00844152">
              <w:rPr>
                <w:rFonts w:ascii="PT Astra Serif" w:hAnsi="PT Astra Serif"/>
                <w:color w:val="000000" w:themeColor="text1"/>
              </w:rPr>
              <w:t xml:space="preserve">законности и результативности использования средств областного бюджета Ульяновской области, направленных на проведение </w:t>
            </w:r>
            <w:r w:rsidRPr="00844152">
              <w:rPr>
                <w:rFonts w:ascii="PT Astra Serif" w:hAnsi="PT Astra Serif"/>
              </w:rPr>
              <w:t>капитального ремонта здания ОГКУ СО «Многопрофильный центр реабилитации и активного долголетия «Подсолнух» в г. Ульяновске» в 2025 году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703A70F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622CEBB3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</w:t>
            </w:r>
            <w:r>
              <w:rPr>
                <w:rFonts w:ascii="PT Astra Serif" w:eastAsia="Times New Roman" w:hAnsi="PT Astra Serif" w:cs="Tahoma"/>
                <w:lang w:eastAsia="ru-RU"/>
              </w:rPr>
              <w:t xml:space="preserve">-2 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>квартал</w:t>
            </w:r>
          </w:p>
          <w:p w14:paraId="63EE2C44" w14:textId="705B189A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1CBBF55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4325251D" w14:textId="30781598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  <w:tr w:rsidR="00282AAA" w:rsidRPr="00844152" w14:paraId="5B953343" w14:textId="77777777" w:rsidTr="00F05B18">
        <w:trPr>
          <w:trHeight w:val="1204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D4718C0" w14:textId="508B79E1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</w:t>
            </w:r>
            <w:r>
              <w:rPr>
                <w:rFonts w:ascii="PT Astra Serif" w:eastAsia="Times New Roman" w:hAnsi="PT Astra Serif" w:cs="Tahoma"/>
                <w:lang w:eastAsia="ru-RU"/>
              </w:rPr>
              <w:t>9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B8D5545" w14:textId="71024AA2" w:rsidR="00282AAA" w:rsidRPr="00844152" w:rsidRDefault="00282AAA" w:rsidP="00282AAA">
            <w:pPr>
              <w:spacing w:after="0" w:line="240" w:lineRule="auto"/>
              <w:ind w:firstLine="40"/>
              <w:jc w:val="both"/>
              <w:rPr>
                <w:rFonts w:ascii="PT Astra Serif" w:hAnsi="PT Astra Serif"/>
                <w:color w:val="000000" w:themeColor="text1"/>
              </w:rPr>
            </w:pPr>
            <w:r w:rsidRPr="00844152">
              <w:rPr>
                <w:rFonts w:ascii="PT Astra Serif" w:hAnsi="PT Astra Serif"/>
              </w:rPr>
              <w:t xml:space="preserve">Проверка законности и результативности использования средств областного бюджета Ульяновской области, направленных на капитальный ремонт МБОУ «СШ № 23 им. П.А. </w:t>
            </w:r>
            <w:r w:rsidRPr="00844152">
              <w:rPr>
                <w:rFonts w:ascii="PT Astra Serif" w:hAnsi="PT Astra Serif"/>
              </w:rPr>
              <w:lastRenderedPageBreak/>
              <w:t>Акинфеева» (г. Димитровград, ул. Гончарова, д. 8) и оснащение его оборудованием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FF62BBF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69FCE852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1-2 квартал                  2026</w:t>
            </w:r>
          </w:p>
          <w:p w14:paraId="480CF189" w14:textId="3B91F8A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3C5E2DF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339AFAD3" w14:textId="099D89F0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  <w:tr w:rsidR="00282AAA" w:rsidRPr="00844152" w14:paraId="1BD47A94" w14:textId="77777777" w:rsidTr="00F05B18">
        <w:trPr>
          <w:trHeight w:val="1204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3CABC23" w14:textId="6278490F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</w:t>
            </w:r>
            <w:r>
              <w:rPr>
                <w:rFonts w:ascii="PT Astra Serif" w:eastAsia="Times New Roman" w:hAnsi="PT Astra Serif" w:cs="Tahoma"/>
                <w:lang w:eastAsia="ru-RU"/>
              </w:rPr>
              <w:t>10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3A0441C" w14:textId="5ECDF8DE" w:rsidR="00282AAA" w:rsidRPr="00844152" w:rsidRDefault="00282AAA" w:rsidP="00282AAA">
            <w:pPr>
              <w:pStyle w:val="a7"/>
              <w:spacing w:after="0"/>
              <w:ind w:left="35"/>
              <w:jc w:val="both"/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</w:pPr>
            <w:r w:rsidRPr="00844152">
              <w:rPr>
                <w:rFonts w:ascii="PT Astra Serif" w:hAnsi="PT Astra Serif"/>
                <w:color w:val="000000" w:themeColor="text1"/>
                <w:sz w:val="22"/>
              </w:rPr>
              <w:t>Проверка отдельных вопросов финансово-хозяйственной деятельности ОГ</w:t>
            </w:r>
            <w:r>
              <w:rPr>
                <w:rFonts w:ascii="PT Astra Serif" w:hAnsi="PT Astra Serif"/>
                <w:color w:val="000000" w:themeColor="text1"/>
                <w:sz w:val="22"/>
              </w:rPr>
              <w:t>К</w:t>
            </w:r>
            <w:r w:rsidRPr="00844152">
              <w:rPr>
                <w:rFonts w:ascii="PT Astra Serif" w:hAnsi="PT Astra Serif"/>
                <w:color w:val="000000" w:themeColor="text1"/>
                <w:sz w:val="22"/>
              </w:rPr>
              <w:t xml:space="preserve">П «Ульяновский областной водоканал» за 2025 год (проверка законности, результативности и эффективности использования средств субсидий, выделяемых из обл. бюджета, анализ обоснованности и особенностей формирования тарифов на водоснабжение и водоотведение в разрезе муниципальных образований (анализ причин различий утвержденных тарифных ставок для муниципальных образований при сопоставимых технологических и инфраструктурных условиях) 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CEC4EDD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109A6056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1-2 квартал                2026</w:t>
            </w:r>
          </w:p>
          <w:p w14:paraId="2661C542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D6E7406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0FD93BB6" w14:textId="6165C72B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  <w:tr w:rsidR="00282AAA" w:rsidRPr="00844152" w14:paraId="74035B06" w14:textId="77777777" w:rsidTr="00F05B18">
        <w:trPr>
          <w:trHeight w:val="1204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49B82E7" w14:textId="19FE630C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2.11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CF9A279" w14:textId="6C44156E" w:rsidR="00282AAA" w:rsidRPr="00844152" w:rsidRDefault="00282AAA" w:rsidP="00282AAA">
            <w:pPr>
              <w:spacing w:after="0" w:line="240" w:lineRule="auto"/>
              <w:ind w:firstLine="40"/>
              <w:jc w:val="both"/>
              <w:rPr>
                <w:rFonts w:ascii="PT Astra Serif" w:hAnsi="PT Astra Serif"/>
                <w:bCs/>
              </w:rPr>
            </w:pPr>
            <w:r w:rsidRPr="00844152">
              <w:rPr>
                <w:rFonts w:ascii="PT Astra Serif" w:hAnsi="PT Astra Serif"/>
                <w:color w:val="000000" w:themeColor="text1"/>
              </w:rPr>
              <w:t>Проверка законности и результативности использования средств областного бюджета Ульяновской области, направленных на строительство</w:t>
            </w:r>
            <w:r>
              <w:rPr>
                <w:rFonts w:ascii="PT Astra Serif" w:hAnsi="PT Astra Serif"/>
                <w:color w:val="000000" w:themeColor="text1"/>
              </w:rPr>
              <w:t xml:space="preserve"> </w:t>
            </w:r>
            <w:proofErr w:type="spellStart"/>
            <w:r w:rsidRPr="00844152">
              <w:rPr>
                <w:rFonts w:ascii="PT Astra Serif" w:hAnsi="PT Astra Serif"/>
                <w:color w:val="000000" w:themeColor="text1"/>
              </w:rPr>
              <w:t>Ундоровского</w:t>
            </w:r>
            <w:proofErr w:type="spellEnd"/>
            <w:r w:rsidRPr="00844152">
              <w:rPr>
                <w:rFonts w:ascii="PT Astra Serif" w:hAnsi="PT Astra Serif"/>
                <w:color w:val="000000" w:themeColor="text1"/>
              </w:rPr>
              <w:t xml:space="preserve"> палеонтологического музея в 2022-2025 гг.</w:t>
            </w:r>
            <w:r w:rsidRPr="00844152"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744EBBF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32795BB3" w14:textId="3F4A7A5C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 xml:space="preserve">1-2 кварталы </w:t>
            </w:r>
          </w:p>
          <w:p w14:paraId="2FDACB88" w14:textId="74BFB7AB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hAnsi="PT Astra Serif"/>
              </w:rPr>
              <w:t>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B1A0D5E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77BEF67F" w14:textId="1A14CD70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</w:t>
            </w:r>
          </w:p>
        </w:tc>
      </w:tr>
      <w:tr w:rsidR="00282AAA" w:rsidRPr="00844152" w14:paraId="6F8FBA05" w14:textId="77777777" w:rsidTr="002F39C3">
        <w:trPr>
          <w:trHeight w:val="446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011BFB4" w14:textId="2C7F5182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2.12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62532C2" w14:textId="45924D2E" w:rsidR="00282AAA" w:rsidRPr="00844152" w:rsidRDefault="00282AAA" w:rsidP="00282AAA">
            <w:pPr>
              <w:pStyle w:val="a7"/>
              <w:spacing w:after="0"/>
              <w:ind w:left="0"/>
              <w:jc w:val="both"/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 xml:space="preserve">Проверка отдельных вопросов расходования средств областного бюджета, направленных в виде субсидий бюджету МО </w:t>
            </w:r>
            <w:r w:rsidRPr="00844152">
              <w:rPr>
                <w:rFonts w:ascii="PT Astra Serif" w:hAnsi="PT Astra Serif"/>
                <w:sz w:val="22"/>
              </w:rPr>
              <w:t>Новоспасский район</w:t>
            </w:r>
            <w:r w:rsidR="00A34FFC">
              <w:rPr>
                <w:rFonts w:ascii="PT Astra Serif" w:hAnsi="PT Astra Serif"/>
                <w:sz w:val="22"/>
              </w:rPr>
              <w:t>, МО «</w:t>
            </w:r>
            <w:proofErr w:type="spellStart"/>
            <w:r w:rsidR="00A34FFC">
              <w:rPr>
                <w:rFonts w:ascii="PT Astra Serif" w:hAnsi="PT Astra Serif"/>
                <w:sz w:val="22"/>
              </w:rPr>
              <w:t>Мелекесский</w:t>
            </w:r>
            <w:proofErr w:type="spellEnd"/>
            <w:r w:rsidR="00A34FFC">
              <w:rPr>
                <w:rFonts w:ascii="PT Astra Serif" w:hAnsi="PT Astra Serif"/>
                <w:sz w:val="22"/>
              </w:rPr>
              <w:t xml:space="preserve"> район»</w:t>
            </w:r>
            <w:r w:rsidRPr="00844152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 xml:space="preserve"> в рамках ГП </w:t>
            </w:r>
            <w:r w:rsidR="00A34FFC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 xml:space="preserve">РФ </w:t>
            </w:r>
            <w:r w:rsidRPr="00844152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>«Комплексное развитие сельских территорий» в 2024</w:t>
            </w:r>
            <w:r w:rsidR="00A34FFC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>, 2025</w:t>
            </w:r>
            <w:r w:rsidRPr="00844152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 xml:space="preserve"> год</w:t>
            </w:r>
            <w:r w:rsidR="00A34FFC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>ах</w:t>
            </w:r>
            <w:r w:rsidRPr="00844152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>, в части</w:t>
            </w:r>
          </w:p>
          <w:p w14:paraId="13F41258" w14:textId="4C9B7DFF" w:rsidR="00282AAA" w:rsidRPr="00844152" w:rsidRDefault="00282AAA" w:rsidP="00282AAA">
            <w:pPr>
              <w:pStyle w:val="a7"/>
              <w:spacing w:after="0"/>
              <w:ind w:left="0"/>
              <w:jc w:val="both"/>
              <w:rPr>
                <w:rFonts w:ascii="PT Astra Serif" w:hAnsi="PT Astra Serif"/>
                <w:sz w:val="22"/>
              </w:rPr>
            </w:pPr>
            <w:r w:rsidRPr="00844152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>развити</w:t>
            </w:r>
            <w:r w:rsidR="00A34FFC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>я</w:t>
            </w:r>
            <w:r w:rsidRPr="00844152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 xml:space="preserve"> транспортной инфраструктуры на сельских территориях</w:t>
            </w:r>
            <w:r w:rsidR="00A34FFC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570650E" w14:textId="77777777" w:rsidR="00282AAA" w:rsidRPr="00844152" w:rsidRDefault="00282AAA" w:rsidP="00282AAA">
            <w:pPr>
              <w:pStyle w:val="a7"/>
              <w:spacing w:after="0" w:line="259" w:lineRule="auto"/>
              <w:ind w:left="0"/>
              <w:jc w:val="both"/>
              <w:rPr>
                <w:rFonts w:ascii="PT Astra Serif" w:eastAsia="Times New Roman" w:hAnsi="PT Astra Serif" w:cs="Arial"/>
                <w:color w:val="000000"/>
                <w:sz w:val="22"/>
                <w:lang w:eastAsia="ru-RU"/>
              </w:rPr>
            </w:pPr>
          </w:p>
          <w:p w14:paraId="13E18E93" w14:textId="4B9E490A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 квартал                  2026</w:t>
            </w:r>
          </w:p>
          <w:p w14:paraId="4F2751A0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273581E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0E084D72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</w:t>
            </w:r>
          </w:p>
        </w:tc>
      </w:tr>
      <w:tr w:rsidR="00282AAA" w:rsidRPr="00844152" w14:paraId="41FD7713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7D9D2B1" w14:textId="1EE546B9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2.13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A74A8DD" w14:textId="3CAEF5ED" w:rsidR="00282AAA" w:rsidRPr="00844152" w:rsidRDefault="00282AAA" w:rsidP="00282AAA">
            <w:pPr>
              <w:spacing w:after="0"/>
              <w:jc w:val="both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 xml:space="preserve">Проверка законности и результативности использования средств областного бюджета, выделенных на реализацию мероприятий по оснащению специализированных учреждений органов государственной власти Ульяновской области лесопожарной техникой и оборудованием для проведения комплекса мероприятий по охране лесов от пожаров в рамках </w:t>
            </w:r>
            <w:r w:rsidRPr="00844152">
              <w:rPr>
                <w:rFonts w:ascii="PT Astra Serif" w:hAnsi="PT Astra Serif"/>
                <w:bCs/>
                <w:color w:val="000000"/>
                <w:spacing w:val="-4"/>
              </w:rPr>
              <w:t>Государственной программы Ульяновской области «Охрана окружающей среды и восстановление природных ресурсов в Ульяновской области»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87F1AF3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3663A789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4F39AEFF" w14:textId="51D7FF17" w:rsidR="00282AAA" w:rsidRPr="00844152" w:rsidRDefault="00925C23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ahoma"/>
                <w:lang w:val="en-US" w:eastAsia="ru-RU"/>
              </w:rPr>
              <w:t>4</w:t>
            </w:r>
            <w:r w:rsidR="00282AAA" w:rsidRPr="00844152">
              <w:rPr>
                <w:rFonts w:ascii="PT Astra Serif" w:eastAsia="Times New Roman" w:hAnsi="PT Astra Serif" w:cs="Tahoma"/>
                <w:lang w:eastAsia="ru-RU"/>
              </w:rPr>
              <w:t xml:space="preserve"> квартал                  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2FB5ADA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4959182C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2FD964D1" w14:textId="281F06EA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</w:t>
            </w:r>
          </w:p>
        </w:tc>
      </w:tr>
      <w:tr w:rsidR="00282AAA" w:rsidRPr="00844152" w14:paraId="73CB6488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736D2AD" w14:textId="3B87469D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2.14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D3D1C28" w14:textId="01C85DB4" w:rsidR="00282AAA" w:rsidRPr="00844152" w:rsidRDefault="00282AAA" w:rsidP="00282AAA">
            <w:pPr>
              <w:pStyle w:val="a7"/>
              <w:tabs>
                <w:tab w:val="left" w:pos="434"/>
              </w:tabs>
              <w:spacing w:after="0"/>
              <w:ind w:left="29"/>
              <w:jc w:val="both"/>
              <w:rPr>
                <w:rFonts w:ascii="PT Astra Serif" w:hAnsi="PT Astra Serif"/>
                <w:sz w:val="22"/>
              </w:rPr>
            </w:pPr>
            <w:r w:rsidRPr="00844152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>Проверка отдельных вопросов законности и результативности использования средств областного бюджета</w:t>
            </w:r>
            <w:r w:rsidRPr="00844152">
              <w:rPr>
                <w:rFonts w:ascii="PT Astra Serif" w:hAnsi="PT Astra Serif"/>
                <w:color w:val="000000" w:themeColor="text1"/>
                <w:sz w:val="22"/>
              </w:rPr>
              <w:t xml:space="preserve">, выделенных ГУЗ «Центр </w:t>
            </w:r>
            <w:r w:rsidRPr="00844152">
              <w:rPr>
                <w:rFonts w:ascii="PT Astra Serif" w:hAnsi="PT Astra Serif"/>
                <w:color w:val="000000" w:themeColor="text1"/>
                <w:sz w:val="22"/>
              </w:rPr>
              <w:lastRenderedPageBreak/>
              <w:t>общественного здоровья и медицинской профилактики Ульяновской области» в 2025 году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EBF68E6" w14:textId="77777777" w:rsidR="00282AAA" w:rsidRPr="00844152" w:rsidRDefault="00282AAA" w:rsidP="00282AAA">
            <w:pPr>
              <w:pStyle w:val="a7"/>
              <w:tabs>
                <w:tab w:val="left" w:pos="434"/>
              </w:tabs>
              <w:spacing w:after="0"/>
              <w:ind w:left="29"/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2"/>
              </w:rPr>
            </w:pPr>
          </w:p>
          <w:p w14:paraId="10284DB3" w14:textId="0F028201" w:rsidR="00282AAA" w:rsidRPr="009B41F2" w:rsidRDefault="00282AAA" w:rsidP="00282AAA">
            <w:pPr>
              <w:pStyle w:val="a7"/>
              <w:tabs>
                <w:tab w:val="left" w:pos="434"/>
              </w:tabs>
              <w:spacing w:after="0"/>
              <w:ind w:left="29"/>
              <w:jc w:val="center"/>
              <w:rPr>
                <w:rFonts w:ascii="PT Astra Serif" w:hAnsi="PT Astra Serif"/>
                <w:color w:val="000000" w:themeColor="text1"/>
                <w:sz w:val="22"/>
                <w:lang w:val="en-US"/>
              </w:rPr>
            </w:pPr>
            <w:r w:rsidRPr="00844152">
              <w:rPr>
                <w:rFonts w:ascii="PT Astra Serif" w:hAnsi="PT Astra Serif"/>
                <w:color w:val="000000" w:themeColor="text1"/>
                <w:sz w:val="22"/>
              </w:rPr>
              <w:t>2</w:t>
            </w:r>
            <w:r w:rsidR="009B41F2">
              <w:rPr>
                <w:rFonts w:ascii="PT Astra Serif" w:hAnsi="PT Astra Serif"/>
                <w:color w:val="000000" w:themeColor="text1"/>
                <w:sz w:val="22"/>
                <w:lang w:val="en-US"/>
              </w:rPr>
              <w:t>-3</w:t>
            </w:r>
            <w:r w:rsidRPr="00844152">
              <w:rPr>
                <w:rFonts w:ascii="PT Astra Serif" w:hAnsi="PT Astra Serif"/>
                <w:color w:val="000000" w:themeColor="text1"/>
                <w:sz w:val="22"/>
              </w:rPr>
              <w:t xml:space="preserve"> квартал</w:t>
            </w:r>
            <w:r w:rsidR="009B41F2">
              <w:rPr>
                <w:rFonts w:ascii="PT Astra Serif" w:hAnsi="PT Astra Serif"/>
                <w:color w:val="000000" w:themeColor="text1"/>
                <w:sz w:val="22"/>
              </w:rPr>
              <w:t>ы</w:t>
            </w:r>
          </w:p>
          <w:p w14:paraId="75398618" w14:textId="77777777" w:rsidR="00282AAA" w:rsidRPr="00844152" w:rsidRDefault="00282AAA" w:rsidP="00282AAA">
            <w:pPr>
              <w:pStyle w:val="a7"/>
              <w:tabs>
                <w:tab w:val="left" w:pos="434"/>
              </w:tabs>
              <w:spacing w:after="0"/>
              <w:ind w:left="29"/>
              <w:jc w:val="center"/>
              <w:rPr>
                <w:rFonts w:ascii="PT Astra Serif" w:hAnsi="PT Astra Serif"/>
                <w:color w:val="000000" w:themeColor="text1"/>
                <w:sz w:val="22"/>
              </w:rPr>
            </w:pPr>
            <w:r w:rsidRPr="00844152">
              <w:rPr>
                <w:rFonts w:ascii="PT Astra Serif" w:hAnsi="PT Astra Serif"/>
                <w:color w:val="000000" w:themeColor="text1"/>
                <w:sz w:val="22"/>
              </w:rPr>
              <w:t>2026</w:t>
            </w:r>
          </w:p>
          <w:p w14:paraId="7C6DE4E6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ADA3E28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618F4CAF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1EF33881" w14:textId="517DD2B4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</w:t>
            </w:r>
          </w:p>
        </w:tc>
      </w:tr>
      <w:tr w:rsidR="00282AAA" w:rsidRPr="00844152" w14:paraId="6F543E03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3CDE2E1" w14:textId="34A00C81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2.15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C859672" w14:textId="4FDB6CC0" w:rsidR="00282AAA" w:rsidRPr="00844152" w:rsidRDefault="00282AAA" w:rsidP="00282AAA">
            <w:pPr>
              <w:pStyle w:val="a7"/>
              <w:tabs>
                <w:tab w:val="left" w:pos="434"/>
              </w:tabs>
              <w:spacing w:after="0"/>
              <w:ind w:left="29"/>
              <w:jc w:val="both"/>
              <w:rPr>
                <w:rFonts w:ascii="PT Astra Serif" w:eastAsia="Times New Roman" w:hAnsi="PT Astra Serif" w:cs="Tahoma"/>
                <w:sz w:val="22"/>
                <w:lang w:eastAsia="ru-RU"/>
              </w:rPr>
            </w:pPr>
            <w:r w:rsidRPr="00844152">
              <w:rPr>
                <w:rFonts w:ascii="PT Astra Serif" w:hAnsi="PT Astra Serif"/>
                <w:sz w:val="22"/>
              </w:rPr>
              <w:t>Проверка финансово-хозяйственной деятельности АО «</w:t>
            </w:r>
            <w:proofErr w:type="spellStart"/>
            <w:r w:rsidRPr="00844152">
              <w:rPr>
                <w:rFonts w:ascii="PT Astra Serif" w:hAnsi="PT Astra Serif"/>
                <w:sz w:val="22"/>
              </w:rPr>
              <w:t>Новомалыклинский</w:t>
            </w:r>
            <w:proofErr w:type="spellEnd"/>
            <w:r w:rsidRPr="00844152">
              <w:rPr>
                <w:rFonts w:ascii="PT Astra Serif" w:hAnsi="PT Astra Serif"/>
                <w:sz w:val="22"/>
              </w:rPr>
              <w:t xml:space="preserve"> </w:t>
            </w:r>
            <w:proofErr w:type="spellStart"/>
            <w:r w:rsidRPr="00844152">
              <w:rPr>
                <w:rFonts w:ascii="PT Astra Serif" w:hAnsi="PT Astra Serif"/>
                <w:sz w:val="22"/>
              </w:rPr>
              <w:t>Агротехснаб</w:t>
            </w:r>
            <w:proofErr w:type="spellEnd"/>
            <w:r w:rsidRPr="00844152">
              <w:rPr>
                <w:rFonts w:ascii="PT Astra Serif" w:hAnsi="PT Astra Serif"/>
                <w:sz w:val="22"/>
              </w:rPr>
              <w:t>»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1D25576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2-3 квартал</w:t>
            </w:r>
          </w:p>
          <w:p w14:paraId="6BC0DC4F" w14:textId="5D2584D4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10EC97B" w14:textId="6BB50EFA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  <w:tr w:rsidR="00282AAA" w:rsidRPr="00844152" w14:paraId="2BD11BA1" w14:textId="77777777" w:rsidTr="009C2FDC">
        <w:trPr>
          <w:trHeight w:val="1676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A7D4CB6" w14:textId="28B6A9A5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2.16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3F4D822" w14:textId="7884A93E" w:rsidR="00282AAA" w:rsidRPr="00844152" w:rsidRDefault="00282AAA" w:rsidP="00282AAA">
            <w:pPr>
              <w:pStyle w:val="a7"/>
              <w:tabs>
                <w:tab w:val="left" w:pos="434"/>
              </w:tabs>
              <w:ind w:left="29"/>
              <w:jc w:val="both"/>
              <w:rPr>
                <w:rFonts w:ascii="PT Astra Serif" w:hAnsi="PT Astra Serif"/>
                <w:color w:val="000000" w:themeColor="text1"/>
                <w:sz w:val="22"/>
              </w:rPr>
            </w:pPr>
            <w:r w:rsidRPr="00844152">
              <w:rPr>
                <w:rFonts w:ascii="PT Astra Serif" w:hAnsi="PT Astra Serif"/>
                <w:color w:val="22272F"/>
                <w:sz w:val="22"/>
                <w:shd w:val="clear" w:color="auto" w:fill="FFFFFF"/>
              </w:rPr>
              <w:t>Аудит эффективности использования средств областного бюджета Ульяновской области, направленных в 2025 году на создание модельных библиотек в муниципальных районах Ульяновской области в рамках ГП</w:t>
            </w:r>
            <w:r w:rsidRPr="00844152">
              <w:rPr>
                <w:rFonts w:ascii="PT Astra Serif" w:eastAsia="Times New Roman" w:hAnsi="PT Astra Serif" w:cs="Arial"/>
                <w:color w:val="444444"/>
                <w:sz w:val="22"/>
                <w:lang w:eastAsia="ru-RU"/>
              </w:rPr>
              <w:t xml:space="preserve"> </w:t>
            </w:r>
            <w:r w:rsidRPr="00844152">
              <w:rPr>
                <w:rFonts w:ascii="PT Astra Serif" w:hAnsi="PT Astra Serif"/>
                <w:color w:val="444444"/>
                <w:sz w:val="22"/>
                <w:lang w:eastAsia="ru-RU"/>
              </w:rPr>
              <w:t>«</w:t>
            </w:r>
            <w:r w:rsidRPr="00844152">
              <w:rPr>
                <w:rFonts w:ascii="PT Astra Serif" w:hAnsi="PT Astra Serif"/>
                <w:color w:val="22272F"/>
                <w:sz w:val="22"/>
                <w:shd w:val="clear" w:color="auto" w:fill="FFFFFF"/>
              </w:rPr>
              <w:t>Развитие культуры, туризма и сохранение объектов культурного наследия в Ульяновской области»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45D9B80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6DA5094D" w14:textId="36D6DF45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hd w:val="clear" w:color="auto" w:fill="FFFFFF"/>
              </w:rPr>
            </w:pPr>
            <w:r w:rsidRPr="00844152">
              <w:rPr>
                <w:rFonts w:ascii="PT Astra Serif" w:hAnsi="PT Astra Serif"/>
                <w:color w:val="22272F"/>
                <w:shd w:val="clear" w:color="auto" w:fill="FFFFFF"/>
              </w:rPr>
              <w:t>2</w:t>
            </w:r>
            <w:r w:rsidR="009B41F2">
              <w:rPr>
                <w:rFonts w:ascii="PT Astra Serif" w:hAnsi="PT Astra Serif"/>
                <w:color w:val="22272F"/>
                <w:shd w:val="clear" w:color="auto" w:fill="FFFFFF"/>
              </w:rPr>
              <w:t>-3</w:t>
            </w:r>
            <w:r w:rsidRPr="00844152">
              <w:rPr>
                <w:rFonts w:ascii="PT Astra Serif" w:hAnsi="PT Astra Serif"/>
                <w:color w:val="22272F"/>
                <w:shd w:val="clear" w:color="auto" w:fill="FFFFFF"/>
              </w:rPr>
              <w:t xml:space="preserve"> квартал</w:t>
            </w:r>
            <w:r w:rsidR="009B41F2">
              <w:rPr>
                <w:rFonts w:ascii="PT Astra Serif" w:hAnsi="PT Astra Serif"/>
                <w:color w:val="22272F"/>
                <w:shd w:val="clear" w:color="auto" w:fill="FFFFFF"/>
              </w:rPr>
              <w:t>ы</w:t>
            </w:r>
          </w:p>
          <w:p w14:paraId="6F62CD60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  <w:color w:val="22272F"/>
                <w:shd w:val="clear" w:color="auto" w:fill="FFFFFF"/>
              </w:rPr>
              <w:t xml:space="preserve"> 2026 </w:t>
            </w:r>
          </w:p>
          <w:p w14:paraId="3314470D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C6DC633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322F3460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</w:t>
            </w:r>
          </w:p>
          <w:p w14:paraId="2BF68821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</w:tr>
      <w:tr w:rsidR="00282AAA" w:rsidRPr="00844152" w14:paraId="253B1252" w14:textId="77777777" w:rsidTr="002F39C3">
        <w:trPr>
          <w:trHeight w:val="1371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BF4C1DE" w14:textId="7346342C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2.17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7BE53B1" w14:textId="32BFB984" w:rsidR="00282AAA" w:rsidRPr="00844152" w:rsidRDefault="0048537B" w:rsidP="00282AAA">
            <w:pPr>
              <w:ind w:firstLine="170"/>
              <w:jc w:val="both"/>
              <w:rPr>
                <w:rFonts w:ascii="PT Astra Serif" w:hAnsi="PT Astra Serif"/>
                <w:color w:val="000000" w:themeColor="text1"/>
              </w:rPr>
            </w:pPr>
            <w:r w:rsidRPr="0048537B">
              <w:rPr>
                <w:rFonts w:ascii="PT Astra Serif" w:hAnsi="PT Astra Serif"/>
              </w:rPr>
              <w:t>Аудит эффективности использования средств, направляемых на закупки услуг охраны отдельными учреждениями социальной сферы (по отраслям здравоохранения, образования, физической культуры и спорта) в 2024-2025 гг.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A8E8B3D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7D5008EA" w14:textId="4D3E30A9" w:rsidR="00282AAA" w:rsidRPr="00844152" w:rsidRDefault="009B41F2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3-4</w:t>
            </w:r>
            <w:r w:rsidR="00282AAA" w:rsidRPr="00844152">
              <w:rPr>
                <w:rFonts w:ascii="PT Astra Serif" w:hAnsi="PT Astra Serif"/>
              </w:rPr>
              <w:t xml:space="preserve"> квартал</w:t>
            </w:r>
            <w:r>
              <w:rPr>
                <w:rFonts w:ascii="PT Astra Serif" w:hAnsi="PT Astra Serif"/>
              </w:rPr>
              <w:t>ы</w:t>
            </w:r>
            <w:r w:rsidR="00282AAA" w:rsidRPr="00844152">
              <w:rPr>
                <w:rFonts w:ascii="PT Astra Serif" w:hAnsi="PT Astra Serif"/>
              </w:rPr>
              <w:t xml:space="preserve"> </w:t>
            </w:r>
          </w:p>
          <w:p w14:paraId="4B9D7276" w14:textId="0272E908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844152">
              <w:rPr>
                <w:rFonts w:ascii="PT Astra Serif" w:hAnsi="PT Astra Serif"/>
              </w:rPr>
              <w:t>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F095489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723CE571" w14:textId="69806E03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</w:t>
            </w:r>
          </w:p>
        </w:tc>
      </w:tr>
      <w:tr w:rsidR="00282AAA" w:rsidRPr="00844152" w14:paraId="4E5B2252" w14:textId="77777777" w:rsidTr="00F05B18">
        <w:trPr>
          <w:trHeight w:val="824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3353653" w14:textId="7B313286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2.18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B7EF137" w14:textId="1684FBB8" w:rsidR="00282AAA" w:rsidRPr="00F34835" w:rsidRDefault="00F34835" w:rsidP="00F34835">
            <w:pPr>
              <w:rPr>
                <w:rFonts w:ascii="PT Astra Serif" w:eastAsia="Times New Roman" w:hAnsi="PT Astra Serif" w:cs="Tahoma"/>
                <w:kern w:val="2"/>
                <w:lang w:eastAsia="ru-RU"/>
                <w14:ligatures w14:val="standardContextual"/>
              </w:rPr>
            </w:pPr>
            <w:r w:rsidRPr="00F34835">
              <w:rPr>
                <w:rFonts w:ascii="PT Astra Serif" w:eastAsia="Times New Roman" w:hAnsi="PT Astra Serif" w:cs="Tahoma"/>
                <w:kern w:val="2"/>
                <w:lang w:eastAsia="ru-RU"/>
                <w14:ligatures w14:val="standardContextual"/>
              </w:rPr>
              <w:t>Проверка законности и эффективности использования средств, направленных в виде субсидий из областного бюджета Ульяновской области областным государственным казённым предприятиям Ульяновской области в целях возмещения затрат, связанных с деятельностью по выполнению работ капитального характера в сфере водоснабжения (в целях списания задолженности по отдельным бюджетным кредитам, расходы в сфере жилищно-коммунального хозяйства) в 2024, 2025 годах</w:t>
            </w:r>
            <w:r w:rsidR="00282AAA" w:rsidRPr="00F34835">
              <w:rPr>
                <w:rFonts w:ascii="PT Astra Serif" w:eastAsia="Times New Roman" w:hAnsi="PT Astra Serif" w:cs="Tahoma"/>
                <w:kern w:val="2"/>
                <w:lang w:eastAsia="ru-RU"/>
                <w14:ligatures w14:val="standardContextual"/>
              </w:rPr>
              <w:t xml:space="preserve">  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C03C254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5742C869" w14:textId="070F596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 xml:space="preserve">2 квартал </w:t>
            </w:r>
          </w:p>
          <w:p w14:paraId="1E2BBCBE" w14:textId="380F5151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hAnsi="PT Astra Serif"/>
              </w:rPr>
              <w:t>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EAF5CDA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6EFF371" w14:textId="6889FB86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</w:t>
            </w:r>
          </w:p>
        </w:tc>
      </w:tr>
      <w:tr w:rsidR="00282AAA" w:rsidRPr="00844152" w14:paraId="53036292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9C353EA" w14:textId="39141182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2.19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A08FAD7" w14:textId="2C8A6F45" w:rsidR="00282AAA" w:rsidRPr="00844152" w:rsidRDefault="00282AAA" w:rsidP="00282AAA">
            <w:pPr>
              <w:pStyle w:val="a7"/>
              <w:spacing w:after="0"/>
              <w:ind w:left="0"/>
              <w:jc w:val="both"/>
              <w:rPr>
                <w:rFonts w:ascii="PT Astra Serif" w:hAnsi="PT Astra Serif"/>
                <w:i/>
                <w:iCs/>
                <w:color w:val="000000" w:themeColor="text1"/>
                <w:sz w:val="22"/>
              </w:rPr>
            </w:pPr>
            <w:r w:rsidRPr="00844152">
              <w:rPr>
                <w:rFonts w:ascii="PT Astra Serif" w:eastAsia="Times New Roman" w:hAnsi="PT Astra Serif" w:cs="Tahoma"/>
                <w:sz w:val="22"/>
                <w:lang w:eastAsia="ru-RU"/>
              </w:rPr>
              <w:t>Проверка законности и результативности использования межбюджетных трансфертов, предоставленных из областного бюджета Ульяновской области бюджетам муниципальных образований, отдельных вопросов по исполнению местных бюджетов в МО «</w:t>
            </w:r>
            <w:r w:rsidRPr="00844152">
              <w:rPr>
                <w:rFonts w:ascii="PT Astra Serif" w:hAnsi="PT Astra Serif"/>
                <w:sz w:val="22"/>
              </w:rPr>
              <w:t xml:space="preserve">Мелекесский </w:t>
            </w:r>
            <w:r w:rsidRPr="00844152">
              <w:rPr>
                <w:rFonts w:ascii="PT Astra Serif" w:eastAsia="Times New Roman" w:hAnsi="PT Astra Serif" w:cs="Tahoma"/>
                <w:sz w:val="22"/>
                <w:lang w:eastAsia="ru-RU"/>
              </w:rPr>
              <w:t>район» в 2025 году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58BCD78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  <w:p w14:paraId="5F563362" w14:textId="7746E429" w:rsidR="00282AAA" w:rsidRPr="00844152" w:rsidRDefault="00282AAA" w:rsidP="00282AAA">
            <w:pPr>
              <w:pStyle w:val="a7"/>
              <w:tabs>
                <w:tab w:val="left" w:pos="434"/>
              </w:tabs>
              <w:spacing w:after="0"/>
              <w:ind w:left="28"/>
              <w:jc w:val="center"/>
              <w:rPr>
                <w:rFonts w:ascii="PT Astra Serif" w:hAnsi="PT Astra Serif"/>
                <w:b/>
                <w:sz w:val="22"/>
              </w:rPr>
            </w:pPr>
            <w:r w:rsidRPr="00844152">
              <w:rPr>
                <w:rFonts w:ascii="PT Astra Serif" w:hAnsi="PT Astra Serif"/>
                <w:bCs/>
                <w:sz w:val="22"/>
              </w:rPr>
              <w:t>2-3 кварталы                  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8FE18B0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1705C280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  <w:tr w:rsidR="00282AAA" w:rsidRPr="00844152" w14:paraId="494AF87D" w14:textId="77777777" w:rsidTr="002F39C3">
        <w:trPr>
          <w:trHeight w:val="1276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98F0A33" w14:textId="298AC425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2.20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F87113A" w14:textId="5156546D" w:rsidR="00282AAA" w:rsidRPr="00844152" w:rsidRDefault="004575FF" w:rsidP="00282AAA">
            <w:pPr>
              <w:pStyle w:val="a7"/>
              <w:tabs>
                <w:tab w:val="left" w:pos="434"/>
              </w:tabs>
              <w:spacing w:after="0"/>
              <w:ind w:left="28"/>
              <w:jc w:val="both"/>
              <w:rPr>
                <w:rFonts w:ascii="PT Astra Serif" w:eastAsia="Times New Roman" w:hAnsi="PT Astra Serif" w:cs="Tahoma"/>
                <w:sz w:val="22"/>
                <w:lang w:eastAsia="ru-RU"/>
              </w:rPr>
            </w:pPr>
            <w:r>
              <w:rPr>
                <w:rFonts w:ascii="PT Astra Serif" w:eastAsia="Times New Roman" w:hAnsi="PT Astra Serif" w:cs="Tahoma"/>
                <w:sz w:val="22"/>
                <w:lang w:eastAsia="ru-RU"/>
              </w:rPr>
              <w:t>-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EB61C87" w14:textId="77F1B010" w:rsidR="00282AAA" w:rsidRPr="00844152" w:rsidRDefault="004575FF" w:rsidP="00282AAA">
            <w:pPr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-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9234641" w14:textId="0DFC472F" w:rsidR="00282AAA" w:rsidRPr="00844152" w:rsidRDefault="004575FF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>
              <w:rPr>
                <w:rFonts w:ascii="PT Astra Serif" w:eastAsia="Times New Roman" w:hAnsi="PT Astra Serif" w:cs="Tahoma"/>
                <w:lang w:eastAsia="ru-RU"/>
              </w:rPr>
              <w:t>-</w:t>
            </w:r>
          </w:p>
        </w:tc>
      </w:tr>
      <w:tr w:rsidR="00282AAA" w:rsidRPr="00844152" w14:paraId="2566BFE1" w14:textId="77777777" w:rsidTr="00100A09">
        <w:trPr>
          <w:trHeight w:val="3098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110E9A7" w14:textId="773E5E6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lastRenderedPageBreak/>
              <w:t>2.21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0E09CF7" w14:textId="6C9567E2" w:rsidR="00282AAA" w:rsidRPr="00844152" w:rsidRDefault="00282AAA" w:rsidP="00282AAA">
            <w:pPr>
              <w:jc w:val="both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  <w:color w:val="000000" w:themeColor="text1"/>
              </w:rPr>
              <w:t>Проверка отдельных вопросов законности и результативности использования межбюджетных трансфертов, выделенных из областного бюджета Ульяновской области бюджету МО «Новоспасский район» на реализацию мероприятий по обеспечению комплексного развития сельских территорий за 2024-2025 гг., в части строительства жилых помещений на сельских территориях, предоставляемых гражданам по договору найма жилого помещения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ABF3200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3EE0F3A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bCs/>
                <w:iCs/>
              </w:rPr>
            </w:pPr>
            <w:r w:rsidRPr="00844152">
              <w:rPr>
                <w:rFonts w:ascii="PT Astra Serif" w:hAnsi="PT Astra Serif"/>
                <w:bCs/>
                <w:iCs/>
              </w:rPr>
              <w:t xml:space="preserve">2-3 кварталы </w:t>
            </w:r>
          </w:p>
          <w:p w14:paraId="13F260E3" w14:textId="6ECB0D1E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844152">
              <w:rPr>
                <w:rFonts w:ascii="PT Astra Serif" w:hAnsi="PT Astra Serif"/>
                <w:bCs/>
                <w:iCs/>
              </w:rPr>
              <w:t>2026</w:t>
            </w:r>
            <w:r w:rsidRPr="00844152">
              <w:rPr>
                <w:rFonts w:ascii="PT Astra Serif" w:hAnsi="PT Astra Serif"/>
                <w:b/>
                <w:iCs/>
              </w:rPr>
              <w:t xml:space="preserve"> 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EC32B0F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47B9DEF" w14:textId="2057E5B2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</w:t>
            </w:r>
          </w:p>
        </w:tc>
      </w:tr>
      <w:tr w:rsidR="00282AAA" w:rsidRPr="00844152" w14:paraId="6E1E719C" w14:textId="77777777" w:rsidTr="009C2FDC">
        <w:trPr>
          <w:trHeight w:val="1315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EEA020E" w14:textId="7BDA94B6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2.22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25DB1DE" w14:textId="43C14031" w:rsidR="00282AAA" w:rsidRPr="00844152" w:rsidRDefault="00282AAA" w:rsidP="00282AAA">
            <w:pPr>
              <w:jc w:val="both"/>
              <w:rPr>
                <w:rFonts w:ascii="PT Astra Serif" w:hAnsi="PT Astra Serif"/>
              </w:rPr>
            </w:pPr>
            <w:r w:rsidRPr="00844152">
              <w:rPr>
                <w:rFonts w:ascii="PT Astra Serif" w:eastAsia="Times New Roman" w:hAnsi="PT Astra Serif"/>
                <w:lang w:eastAsia="ru-RU"/>
              </w:rPr>
              <w:t>Проверка отдельных вопросов законности и результативности использования субсидий, выделяемых из областного бюджета Ульяновской области региональным средствам массовой информации в 2025 году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EC1C7C2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  <w:p w14:paraId="7B193A89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844152">
              <w:rPr>
                <w:rFonts w:ascii="PT Astra Serif" w:hAnsi="PT Astra Serif"/>
                <w:bCs/>
              </w:rPr>
              <w:t>2-3</w:t>
            </w:r>
            <w:r w:rsidRPr="00844152">
              <w:rPr>
                <w:rFonts w:ascii="PT Astra Serif" w:hAnsi="PT Astra Serif"/>
                <w:bCs/>
                <w:lang w:val="en-US"/>
              </w:rPr>
              <w:t xml:space="preserve"> </w:t>
            </w:r>
            <w:r w:rsidRPr="00844152">
              <w:rPr>
                <w:rFonts w:ascii="PT Astra Serif" w:hAnsi="PT Astra Serif"/>
                <w:bCs/>
              </w:rPr>
              <w:t xml:space="preserve">кварталы </w:t>
            </w:r>
          </w:p>
          <w:p w14:paraId="11E78A8A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844152">
              <w:rPr>
                <w:rFonts w:ascii="PT Astra Serif" w:hAnsi="PT Astra Serif"/>
                <w:bCs/>
              </w:rPr>
              <w:t>2026</w:t>
            </w:r>
          </w:p>
          <w:p w14:paraId="3F7D893C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ABA91D7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6279F0C5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</w:t>
            </w:r>
          </w:p>
          <w:p w14:paraId="4E0698BD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</w:tr>
      <w:tr w:rsidR="00282AAA" w:rsidRPr="00844152" w14:paraId="6EDEB560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EDB50EC" w14:textId="7E904BA2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2.23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EBC3A3D" w14:textId="766AD6C4" w:rsidR="00282AAA" w:rsidRPr="00844152" w:rsidRDefault="00282AAA" w:rsidP="00282AAA">
            <w:pPr>
              <w:jc w:val="both"/>
              <w:rPr>
                <w:rFonts w:ascii="PT Astra Serif" w:hAnsi="PT Astra Serif"/>
                <w:color w:val="000000" w:themeColor="text1"/>
              </w:rPr>
            </w:pPr>
            <w:r w:rsidRPr="00844152">
              <w:rPr>
                <w:rFonts w:ascii="PT Astra Serif" w:hAnsi="PT Astra Serif"/>
              </w:rPr>
              <w:t>Аудит законности и результативности использования средств областного бюджета, направленных в 2024 – 2025 годах на организацию отдыха и оздоровления детей в рамках реализации ГП «Развитие образования в Ульяновской области»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BBE1622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  <w:p w14:paraId="46641D26" w14:textId="77777777" w:rsidR="00282AAA" w:rsidRPr="00844152" w:rsidRDefault="00282AAA" w:rsidP="00282AAA">
            <w:pPr>
              <w:pStyle w:val="a7"/>
              <w:spacing w:after="0"/>
              <w:ind w:left="0"/>
              <w:jc w:val="center"/>
              <w:rPr>
                <w:rFonts w:ascii="PT Astra Serif" w:eastAsia="Times New Roman" w:hAnsi="PT Astra Serif" w:cs="Tahoma"/>
                <w:sz w:val="22"/>
                <w:lang w:eastAsia="ru-RU"/>
              </w:rPr>
            </w:pPr>
          </w:p>
          <w:p w14:paraId="09BF0BF5" w14:textId="4C2E072B" w:rsidR="00282AAA" w:rsidRPr="00844152" w:rsidRDefault="00282AAA" w:rsidP="00282AAA">
            <w:pPr>
              <w:pStyle w:val="a7"/>
              <w:spacing w:after="0"/>
              <w:ind w:left="0"/>
              <w:jc w:val="center"/>
              <w:rPr>
                <w:rFonts w:ascii="PT Astra Serif" w:eastAsia="Times New Roman" w:hAnsi="PT Astra Serif" w:cs="Tahoma"/>
                <w:sz w:val="22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sz w:val="22"/>
                <w:lang w:eastAsia="ru-RU"/>
              </w:rPr>
              <w:t>3</w:t>
            </w:r>
            <w:r w:rsidR="009B41F2">
              <w:rPr>
                <w:rFonts w:ascii="PT Astra Serif" w:eastAsia="Times New Roman" w:hAnsi="PT Astra Serif" w:cs="Tahoma"/>
                <w:sz w:val="22"/>
                <w:lang w:eastAsia="ru-RU"/>
              </w:rPr>
              <w:t>-4</w:t>
            </w:r>
            <w:r w:rsidRPr="00844152">
              <w:rPr>
                <w:rFonts w:ascii="PT Astra Serif" w:eastAsia="Times New Roman" w:hAnsi="PT Astra Serif" w:cs="Tahoma"/>
                <w:sz w:val="22"/>
                <w:lang w:eastAsia="ru-RU"/>
              </w:rPr>
              <w:t xml:space="preserve"> квартал</w:t>
            </w:r>
            <w:r w:rsidR="009B41F2">
              <w:rPr>
                <w:rFonts w:ascii="PT Astra Serif" w:eastAsia="Times New Roman" w:hAnsi="PT Astra Serif" w:cs="Tahoma"/>
                <w:sz w:val="22"/>
                <w:lang w:eastAsia="ru-RU"/>
              </w:rPr>
              <w:t>ы</w:t>
            </w:r>
          </w:p>
          <w:p w14:paraId="013A5E9F" w14:textId="77777777" w:rsidR="00282AAA" w:rsidRPr="00844152" w:rsidRDefault="00282AAA" w:rsidP="00282AAA">
            <w:pPr>
              <w:pStyle w:val="a7"/>
              <w:spacing w:after="0"/>
              <w:ind w:left="0"/>
              <w:jc w:val="center"/>
              <w:rPr>
                <w:rFonts w:ascii="PT Astra Serif" w:eastAsia="Times New Roman" w:hAnsi="PT Astra Serif" w:cs="Tahoma"/>
                <w:sz w:val="22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sz w:val="22"/>
                <w:lang w:eastAsia="ru-RU"/>
              </w:rPr>
              <w:t>2026</w:t>
            </w:r>
          </w:p>
          <w:p w14:paraId="374C981C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  <w:p w14:paraId="0612FB19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074334E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4E10110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2137A5C2" w14:textId="56F2B8D3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</w:t>
            </w:r>
          </w:p>
        </w:tc>
      </w:tr>
      <w:tr w:rsidR="00282AAA" w:rsidRPr="00844152" w14:paraId="64118D65" w14:textId="77777777" w:rsidTr="002F39C3">
        <w:trPr>
          <w:trHeight w:val="446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9BF6DE5" w14:textId="5877DF51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2.24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FE7DAD0" w14:textId="582B5233" w:rsidR="00282AAA" w:rsidRPr="00844152" w:rsidRDefault="00282AAA" w:rsidP="00282AAA">
            <w:pPr>
              <w:pStyle w:val="a7"/>
              <w:tabs>
                <w:tab w:val="left" w:pos="434"/>
              </w:tabs>
              <w:ind w:left="29"/>
              <w:jc w:val="both"/>
              <w:rPr>
                <w:rFonts w:ascii="PT Astra Serif" w:eastAsia="Times New Roman" w:hAnsi="PT Astra Serif" w:cs="Tahoma"/>
                <w:color w:val="000000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 xml:space="preserve">Проверка отдельных вопросов законности и результативности использования средств областного бюджета, соблюдения установленного порядка управления и распоряжения имуществом, находящимся в государственной собственности Ульяновской области, в отношении ОГБУ </w:t>
            </w:r>
            <w:r w:rsidRPr="00844152">
              <w:rPr>
                <w:rFonts w:ascii="PT Astra Serif" w:hAnsi="PT Astra Serif"/>
                <w:color w:val="000000" w:themeColor="text1"/>
                <w:sz w:val="22"/>
              </w:rPr>
              <w:t>ДО «Спортивная школа по хоккею «Лидер»</w:t>
            </w:r>
            <w:r w:rsidR="00792D0B">
              <w:rPr>
                <w:rFonts w:ascii="PT Astra Serif" w:hAnsi="PT Astra Serif"/>
                <w:color w:val="000000" w:themeColor="text1"/>
                <w:sz w:val="22"/>
              </w:rPr>
              <w:t xml:space="preserve"> им. Н.П. Юманова</w:t>
            </w:r>
            <w:bookmarkStart w:id="0" w:name="_GoBack"/>
            <w:bookmarkEnd w:id="0"/>
            <w:r w:rsidRPr="00844152">
              <w:rPr>
                <w:rFonts w:ascii="PT Astra Serif" w:hAnsi="PT Astra Serif"/>
                <w:color w:val="000000" w:themeColor="text1"/>
                <w:sz w:val="22"/>
              </w:rPr>
              <w:t xml:space="preserve"> (выполнение государственного задания, формирование доходов и исполнение расходов по приносящей доход деятельности, использование имущества, переданного в оперативное управление)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7D42613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hd w:val="clear" w:color="auto" w:fill="FFFFFF"/>
              </w:rPr>
            </w:pPr>
          </w:p>
          <w:p w14:paraId="30C57CC5" w14:textId="0C9275DA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hd w:val="clear" w:color="auto" w:fill="FFFFFF"/>
              </w:rPr>
            </w:pPr>
            <w:r w:rsidRPr="00844152">
              <w:rPr>
                <w:rFonts w:ascii="PT Astra Serif" w:hAnsi="PT Astra Serif"/>
                <w:color w:val="22272F"/>
                <w:shd w:val="clear" w:color="auto" w:fill="FFFFFF"/>
              </w:rPr>
              <w:t xml:space="preserve">3-4 квартал </w:t>
            </w:r>
          </w:p>
          <w:p w14:paraId="2350718D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hAnsi="PT Astra Serif"/>
                <w:color w:val="22272F"/>
                <w:shd w:val="clear" w:color="auto" w:fill="FFFFFF"/>
              </w:rPr>
              <w:t xml:space="preserve">2026 </w:t>
            </w:r>
          </w:p>
          <w:p w14:paraId="6020FBD9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1CC21144" w14:textId="77777777" w:rsidR="00282AAA" w:rsidRPr="00844152" w:rsidRDefault="00282AAA" w:rsidP="00282AAA">
            <w:pPr>
              <w:pStyle w:val="a7"/>
              <w:tabs>
                <w:tab w:val="left" w:pos="434"/>
              </w:tabs>
              <w:spacing w:after="0"/>
              <w:ind w:left="29"/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C6A9490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C1D1DEA" w14:textId="4FD24542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</w:t>
            </w:r>
          </w:p>
        </w:tc>
      </w:tr>
      <w:tr w:rsidR="00282AAA" w:rsidRPr="00844152" w14:paraId="64D7BB66" w14:textId="77777777" w:rsidTr="00F05B18">
        <w:trPr>
          <w:trHeight w:val="675"/>
        </w:trPr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82AB924" w14:textId="00F29CE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2.25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A0D3FFD" w14:textId="17140003" w:rsidR="00282AAA" w:rsidRPr="00844152" w:rsidRDefault="00282AAA" w:rsidP="00282AAA">
            <w:pPr>
              <w:spacing w:after="0" w:line="240" w:lineRule="auto"/>
              <w:jc w:val="both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Проверка законности и результативности использования межбюджетных трансфертов, предоставленных из областного бюджета Ульяновской области бюджетам муниципальных образований, отдельных вопросов по исполнению местных бюджетов в МО «</w:t>
            </w:r>
            <w:r w:rsidRPr="00844152">
              <w:rPr>
                <w:rFonts w:ascii="PT Astra Serif" w:hAnsi="PT Astra Serif"/>
              </w:rPr>
              <w:t>Карсунский</w:t>
            </w:r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район» в 2025 году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95CC9AB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</w:rPr>
            </w:pPr>
          </w:p>
          <w:p w14:paraId="17B16929" w14:textId="00CCF18B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</w:rPr>
            </w:pPr>
            <w:r w:rsidRPr="00844152">
              <w:rPr>
                <w:rFonts w:ascii="PT Astra Serif" w:hAnsi="PT Astra Serif"/>
                <w:color w:val="000000"/>
              </w:rPr>
              <w:t xml:space="preserve">3-4 кварталы </w:t>
            </w:r>
          </w:p>
          <w:p w14:paraId="0C1BFAAD" w14:textId="02DE7CED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b/>
                <w:lang w:eastAsia="ru-RU"/>
              </w:rPr>
            </w:pPr>
            <w:r w:rsidRPr="00844152">
              <w:rPr>
                <w:rFonts w:ascii="PT Astra Serif" w:hAnsi="PT Astra Serif"/>
                <w:color w:val="000000"/>
              </w:rPr>
              <w:t>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16FB7FB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286C7BD7" w14:textId="6A56726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  <w:tr w:rsidR="00282AAA" w:rsidRPr="00844152" w14:paraId="59E0559F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EB151EA" w14:textId="3F4BB0C3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lastRenderedPageBreak/>
              <w:t>2.26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3A06915" w14:textId="4AE068AB" w:rsidR="00282AAA" w:rsidRPr="00844152" w:rsidRDefault="00282AAA" w:rsidP="00282AAA">
            <w:pPr>
              <w:pStyle w:val="a7"/>
              <w:spacing w:after="0"/>
              <w:ind w:left="0"/>
              <w:jc w:val="both"/>
              <w:rPr>
                <w:rFonts w:ascii="PT Astra Serif" w:eastAsia="Times New Roman" w:hAnsi="PT Astra Serif" w:cs="Tahoma"/>
                <w:sz w:val="22"/>
                <w:lang w:eastAsia="ru-RU"/>
              </w:rPr>
            </w:pPr>
            <w:r w:rsidRPr="00844152">
              <w:rPr>
                <w:rFonts w:ascii="PT Astra Serif" w:hAnsi="PT Astra Serif"/>
                <w:color w:val="000000" w:themeColor="text1"/>
                <w:sz w:val="22"/>
              </w:rPr>
              <w:t xml:space="preserve">Проверка отдельных вопросов законности и результативности использования межбюджетных трансфертов, выделенных из областного бюджета Ульяновской области </w:t>
            </w:r>
            <w:r w:rsidRPr="00844152">
              <w:rPr>
                <w:rFonts w:ascii="PT Astra Serif" w:eastAsia="Times New Roman" w:hAnsi="PT Astra Serif" w:cs="Arial"/>
                <w:sz w:val="22"/>
                <w:lang w:eastAsia="ru-RU"/>
              </w:rPr>
              <w:t>бюджетам муниципальных образований Ульяновской области в целях софинансирования расходных обязательств, возникающих в связи с капитальным ремонтом и ремонтом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BEC13D5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0AC1BDFB" w14:textId="1D9086A9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 xml:space="preserve">3-4 кварталы </w:t>
            </w:r>
          </w:p>
          <w:p w14:paraId="45A1F35E" w14:textId="603EBE7F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hAnsi="PT Astra Serif"/>
              </w:rPr>
              <w:t xml:space="preserve">2026 </w:t>
            </w:r>
          </w:p>
          <w:p w14:paraId="710224ED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A4F98BF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AA3D2F1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</w:t>
            </w:r>
          </w:p>
        </w:tc>
      </w:tr>
      <w:tr w:rsidR="00282AAA" w:rsidRPr="00844152" w14:paraId="1A2649DC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45C6904" w14:textId="1DC8C43E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2.27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8358B41" w14:textId="47AF6FC3" w:rsidR="00282AAA" w:rsidRPr="00844152" w:rsidRDefault="00282AAA" w:rsidP="00282AAA">
            <w:pPr>
              <w:pStyle w:val="a7"/>
              <w:spacing w:after="0"/>
              <w:ind w:left="0"/>
              <w:jc w:val="both"/>
              <w:rPr>
                <w:rFonts w:ascii="PT Astra Serif" w:eastAsia="Times New Roman" w:hAnsi="PT Astra Serif" w:cs="Tahoma"/>
                <w:sz w:val="22"/>
                <w:lang w:eastAsia="ru-RU"/>
              </w:rPr>
            </w:pPr>
            <w:r w:rsidRPr="00844152">
              <w:rPr>
                <w:rFonts w:ascii="PT Astra Serif" w:hAnsi="PT Astra Serif"/>
                <w:sz w:val="22"/>
              </w:rPr>
              <w:t>Аудит эффективности и результативности использования субсидий, выделенных из областного бюджета Ульяновской области спортивным клубам в 2025 году на обеспечение деятельности и участие в спортивных мероприятиях в соответствии с календарным планом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AB9041F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56805484" w14:textId="23FCF7BE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 xml:space="preserve">3-4 кварталы </w:t>
            </w:r>
          </w:p>
          <w:p w14:paraId="792C1D6B" w14:textId="70E9DAEB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>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97DD29C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2C7185C9" w14:textId="66DFF9C4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</w:t>
            </w:r>
          </w:p>
        </w:tc>
      </w:tr>
      <w:tr w:rsidR="00282AAA" w:rsidRPr="00844152" w14:paraId="2771B419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5ED65D6" w14:textId="1204C2C6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2.28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F6879AA" w14:textId="7DF7B9F3" w:rsidR="00282AAA" w:rsidRPr="00844152" w:rsidRDefault="00282AAA" w:rsidP="00282AAA">
            <w:pPr>
              <w:pStyle w:val="a7"/>
              <w:spacing w:after="0"/>
              <w:ind w:left="0"/>
              <w:jc w:val="both"/>
              <w:rPr>
                <w:rFonts w:ascii="PT Astra Serif" w:eastAsia="Times New Roman" w:hAnsi="PT Astra Serif" w:cs="Tahoma"/>
                <w:sz w:val="22"/>
                <w:lang w:eastAsia="ru-RU"/>
              </w:rPr>
            </w:pPr>
            <w:r w:rsidRPr="00844152">
              <w:rPr>
                <w:rFonts w:ascii="PT Astra Serif" w:hAnsi="PT Astra Serif"/>
                <w:color w:val="000000" w:themeColor="text1"/>
                <w:sz w:val="22"/>
              </w:rPr>
              <w:t>Аудит эффективности, законности и результативности</w:t>
            </w:r>
            <w:r w:rsidRPr="00844152">
              <w:rPr>
                <w:rFonts w:ascii="PT Astra Serif" w:eastAsia="Times New Roman" w:hAnsi="PT Astra Serif" w:cs="Tahoma"/>
                <w:color w:val="000000"/>
                <w:sz w:val="22"/>
                <w:lang w:eastAsia="ru-RU"/>
              </w:rPr>
              <w:t xml:space="preserve"> использования средств областного бюджета, направленных на строительство фельдшерско-акушерских пунктов в сельских поселениях Ульяновской области в 2024-2025 гг. в рамках реализации регионального проекта «Модернизация первичного звена здравоохранения»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A6F2D28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68896216" w14:textId="2B056E8F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 xml:space="preserve">3-4 кварталы </w:t>
            </w:r>
          </w:p>
          <w:p w14:paraId="76104E10" w14:textId="7984C440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>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2705EC0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6A8FBDD0" w14:textId="66241CC3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  <w:tr w:rsidR="00282AAA" w:rsidRPr="00844152" w14:paraId="56BC3078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D0BEB54" w14:textId="28F90ED2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2.29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D4FABEA" w14:textId="1B832A8A" w:rsidR="00282AAA" w:rsidRPr="00844152" w:rsidRDefault="00282AAA" w:rsidP="00282AAA">
            <w:pPr>
              <w:pStyle w:val="a7"/>
              <w:spacing w:after="0"/>
              <w:ind w:left="0"/>
              <w:jc w:val="both"/>
              <w:rPr>
                <w:rFonts w:ascii="PT Astra Serif" w:eastAsia="Times New Roman" w:hAnsi="PT Astra Serif" w:cs="Tahoma"/>
                <w:sz w:val="22"/>
                <w:lang w:eastAsia="ru-RU"/>
              </w:rPr>
            </w:pPr>
            <w:r w:rsidRPr="00844152">
              <w:rPr>
                <w:rFonts w:ascii="PT Astra Serif" w:hAnsi="PT Astra Serif"/>
                <w:sz w:val="22"/>
              </w:rPr>
              <w:t>Аудит эффективности использования средств, выделенных на 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организаций, ГП «Развитие здравоохранения в Ульяновской области» за 2025 год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5C742B2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7569B86B" w14:textId="37CDD8A2" w:rsidR="00282AAA" w:rsidRPr="00844152" w:rsidRDefault="00465D17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val="en-US"/>
              </w:rPr>
              <w:t>2</w:t>
            </w:r>
            <w:r w:rsidR="00282AAA" w:rsidRPr="00844152">
              <w:rPr>
                <w:rFonts w:ascii="PT Astra Serif" w:hAnsi="PT Astra Serif"/>
              </w:rPr>
              <w:t>-</w:t>
            </w:r>
            <w:r>
              <w:rPr>
                <w:rFonts w:ascii="PT Astra Serif" w:hAnsi="PT Astra Serif"/>
                <w:lang w:val="en-US"/>
              </w:rPr>
              <w:t>3</w:t>
            </w:r>
            <w:r w:rsidR="00282AAA" w:rsidRPr="00844152">
              <w:rPr>
                <w:rFonts w:ascii="PT Astra Serif" w:hAnsi="PT Astra Serif"/>
              </w:rPr>
              <w:t xml:space="preserve"> кварталы </w:t>
            </w:r>
          </w:p>
          <w:p w14:paraId="148304E8" w14:textId="73D4D3BC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>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8DA6E8D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015FE40B" w14:textId="38567BDC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</w:t>
            </w:r>
          </w:p>
        </w:tc>
      </w:tr>
      <w:tr w:rsidR="00282AAA" w:rsidRPr="00844152" w14:paraId="020AB2AE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1802A365" w14:textId="086FA8BE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2.30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8430C1E" w14:textId="72AA75A1" w:rsidR="00282AAA" w:rsidRPr="00844152" w:rsidRDefault="00282AAA" w:rsidP="00282AAA">
            <w:pPr>
              <w:pStyle w:val="a7"/>
              <w:spacing w:after="0"/>
              <w:ind w:left="0"/>
              <w:jc w:val="both"/>
              <w:rPr>
                <w:rFonts w:ascii="PT Astra Serif" w:eastAsia="Times New Roman" w:hAnsi="PT Astra Serif" w:cs="Tahoma"/>
                <w:sz w:val="22"/>
                <w:lang w:eastAsia="ru-RU"/>
              </w:rPr>
            </w:pPr>
            <w:r w:rsidRPr="00844152">
              <w:rPr>
                <w:rFonts w:ascii="PT Astra Serif" w:hAnsi="PT Astra Serif"/>
                <w:sz w:val="22"/>
              </w:rPr>
              <w:t>Проверка законности и эффективности использования бюджетных и иных средств, выделенных в 2024-2025 гг. на обеспечение мероприятий по замене лифтов в многоквартирных домах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664A5C1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2136B1C1" w14:textId="10EC0986" w:rsidR="00282AAA" w:rsidRPr="00844152" w:rsidRDefault="00A03756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val="en-US"/>
              </w:rPr>
              <w:t>3-</w:t>
            </w:r>
            <w:r w:rsidR="00282AAA" w:rsidRPr="00844152">
              <w:rPr>
                <w:rFonts w:ascii="PT Astra Serif" w:hAnsi="PT Astra Serif"/>
              </w:rPr>
              <w:t xml:space="preserve">4 квартал </w:t>
            </w:r>
          </w:p>
          <w:p w14:paraId="7F34BE1A" w14:textId="4A4E0E62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>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CB7262F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256DD82B" w14:textId="3E37C61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Куземина Г.П.</w:t>
            </w:r>
          </w:p>
        </w:tc>
      </w:tr>
      <w:tr w:rsidR="00282AAA" w:rsidRPr="00844152" w14:paraId="0F923A18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E0802A3" w14:textId="79EE7F96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2.31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45A0A6B" w14:textId="5EF58457" w:rsidR="00282AAA" w:rsidRPr="00844152" w:rsidRDefault="00282AAA" w:rsidP="00282AAA">
            <w:pPr>
              <w:pStyle w:val="a7"/>
              <w:spacing w:after="0"/>
              <w:ind w:left="0"/>
              <w:jc w:val="both"/>
              <w:rPr>
                <w:rFonts w:ascii="PT Astra Serif" w:eastAsia="Times New Roman" w:hAnsi="PT Astra Serif" w:cs="Tahoma"/>
                <w:sz w:val="22"/>
                <w:lang w:eastAsia="ru-RU"/>
              </w:rPr>
            </w:pPr>
            <w:r w:rsidRPr="00844152">
              <w:rPr>
                <w:rFonts w:ascii="PT Astra Serif" w:hAnsi="PT Astra Serif"/>
                <w:color w:val="22272F"/>
                <w:sz w:val="22"/>
                <w:shd w:val="clear" w:color="auto" w:fill="FFFFFF"/>
              </w:rPr>
              <w:t xml:space="preserve">Проверка отдельных вопросов использование  средств, предусмотренных на обеспечение выплат ежемесячного денежного вознаграждения и обеспечение деятельности советников директоров по воспитанию и взаимодействию с детскими общественными объединениями государственных общеобразовательных организаций, </w:t>
            </w:r>
            <w:r w:rsidRPr="00844152">
              <w:rPr>
                <w:rFonts w:ascii="PT Astra Serif" w:hAnsi="PT Astra Serif"/>
                <w:color w:val="22272F"/>
                <w:sz w:val="22"/>
                <w:shd w:val="clear" w:color="auto" w:fill="FFFFFF"/>
              </w:rPr>
              <w:lastRenderedPageBreak/>
              <w:t>профессиональных образовательных организаций  в рамках регионального проекта «Педагоги и наставники», обеспечивающего достижение значений показателей и результатов федерального проекта «Педагоги и наставники», входящего в состав национального проекта «Молодёжь и дети» государственной программы Ульяновской области «Развитие и модернизация образования в Ульяновской области» в 2025 году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7D0B9D38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042DB55F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2F8A9434" w14:textId="419B76EA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 xml:space="preserve">4 квартал </w:t>
            </w:r>
          </w:p>
          <w:p w14:paraId="3D4E9798" w14:textId="7264571E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>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0272E8AF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19C9DAED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0B1A6B47" w14:textId="0D553B1F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proofErr w:type="spellStart"/>
            <w:r w:rsidRPr="00844152">
              <w:rPr>
                <w:rFonts w:ascii="PT Astra Serif" w:eastAsia="Times New Roman" w:hAnsi="PT Astra Serif" w:cs="Tahoma"/>
                <w:lang w:eastAsia="ru-RU"/>
              </w:rPr>
              <w:t>Литвинко</w:t>
            </w:r>
            <w:proofErr w:type="spellEnd"/>
            <w:r w:rsidRPr="00844152">
              <w:rPr>
                <w:rFonts w:ascii="PT Astra Serif" w:eastAsia="Times New Roman" w:hAnsi="PT Astra Serif" w:cs="Tahoma"/>
                <w:lang w:eastAsia="ru-RU"/>
              </w:rPr>
              <w:t xml:space="preserve"> М.Л.</w:t>
            </w:r>
          </w:p>
        </w:tc>
      </w:tr>
      <w:tr w:rsidR="00282AAA" w:rsidRPr="00F539F9" w14:paraId="4D5B2CBD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8D74EE7" w14:textId="4ACCD730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2.32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6FACC69" w14:textId="14659B20" w:rsidR="00282AAA" w:rsidRPr="00844152" w:rsidRDefault="00282AAA" w:rsidP="00282AAA">
            <w:pPr>
              <w:jc w:val="both"/>
              <w:rPr>
                <w:rFonts w:ascii="PT Astra Serif" w:hAnsi="PT Astra Serif"/>
                <w:color w:val="22272F"/>
                <w:shd w:val="clear" w:color="auto" w:fill="FFFFFF"/>
              </w:rPr>
            </w:pPr>
            <w:r w:rsidRPr="00844152">
              <w:rPr>
                <w:rFonts w:ascii="PT Astra Serif" w:hAnsi="PT Astra Serif"/>
                <w:color w:val="000000" w:themeColor="text1"/>
              </w:rPr>
              <w:t xml:space="preserve">Проверка законности и результативности использования средств областного бюджета Ульяновской области, направленных на </w:t>
            </w:r>
            <w:r w:rsidRPr="00844152">
              <w:rPr>
                <w:rFonts w:ascii="PT Astra Serif" w:hAnsi="PT Astra Serif"/>
              </w:rPr>
              <w:t xml:space="preserve">капитальный ремонт больницы                  г. Ульяновск, ул. Локомотивная, д.13, в т.ч. </w:t>
            </w:r>
            <w:r w:rsidRPr="00844152">
              <w:rPr>
                <w:rFonts w:ascii="PT Astra Serif" w:hAnsi="PT Astra Serif"/>
                <w:color w:val="000000" w:themeColor="text1"/>
              </w:rPr>
              <w:t>оснащение оборудованием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788DA51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574160C6" w14:textId="436D6A03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 xml:space="preserve">4 квартал </w:t>
            </w:r>
          </w:p>
          <w:p w14:paraId="4E809F7A" w14:textId="022A7EA6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4152">
              <w:rPr>
                <w:rFonts w:ascii="PT Astra Serif" w:hAnsi="PT Astra Serif"/>
              </w:rPr>
              <w:t>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54E99C1" w14:textId="77777777" w:rsidR="00282AAA" w:rsidRPr="00844152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3772E22A" w14:textId="230D6E56" w:rsidR="00282AAA" w:rsidRPr="00F539F9" w:rsidRDefault="00282AAA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 w:rsidRPr="00844152">
              <w:rPr>
                <w:rFonts w:ascii="PT Astra Serif" w:eastAsia="Times New Roman" w:hAnsi="PT Astra Serif" w:cs="Tahoma"/>
                <w:lang w:eastAsia="ru-RU"/>
              </w:rPr>
              <w:t>Лахтина Л.Ю.</w:t>
            </w:r>
          </w:p>
        </w:tc>
      </w:tr>
      <w:tr w:rsidR="000C095D" w:rsidRPr="00F539F9" w14:paraId="1B204A4E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6D41A4A" w14:textId="5D190945" w:rsidR="000C095D" w:rsidRPr="00844152" w:rsidRDefault="000C095D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>
              <w:rPr>
                <w:rFonts w:ascii="PT Astra Serif" w:eastAsia="Times New Roman" w:hAnsi="PT Astra Serif" w:cs="Tahoma"/>
                <w:lang w:eastAsia="ru-RU"/>
              </w:rPr>
              <w:t>2.33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2015A41" w14:textId="1D4903ED" w:rsidR="000C095D" w:rsidRPr="00844152" w:rsidRDefault="000C095D" w:rsidP="00282AAA">
            <w:pPr>
              <w:jc w:val="both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Аудит реализации мероприятий по созданию в субъектах Российской Федерации в 2018-2025 годах новых мест в дошкольных образовательных организациях (Параллельное контрольное мероприятие со Счетной палатой Российской Федерации)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A3242D8" w14:textId="77777777" w:rsidR="000C095D" w:rsidRDefault="000C095D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  <w:p w14:paraId="3CBC0E64" w14:textId="22E8EEF2" w:rsidR="000C095D" w:rsidRDefault="000C095D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апрель – октябрь</w:t>
            </w:r>
          </w:p>
          <w:p w14:paraId="18F0537F" w14:textId="25A67AED" w:rsidR="000C095D" w:rsidRPr="00844152" w:rsidRDefault="000C095D" w:rsidP="000C095D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324FC6E7" w14:textId="77777777" w:rsidR="000C095D" w:rsidRDefault="000C095D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</w:p>
          <w:p w14:paraId="56BFE77B" w14:textId="3425E60F" w:rsidR="000C095D" w:rsidRPr="00844152" w:rsidRDefault="000C095D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>
              <w:rPr>
                <w:rFonts w:ascii="PT Astra Serif" w:eastAsia="Times New Roman" w:hAnsi="PT Astra Serif" w:cs="Tahoma"/>
                <w:lang w:eastAsia="ru-RU"/>
              </w:rPr>
              <w:t>Максимов О.В.</w:t>
            </w:r>
          </w:p>
        </w:tc>
      </w:tr>
      <w:tr w:rsidR="009C5A1F" w:rsidRPr="00F539F9" w14:paraId="7535E247" w14:textId="77777777" w:rsidTr="00F05B18">
        <w:tc>
          <w:tcPr>
            <w:tcW w:w="1051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4518D246" w14:textId="4138BBC9" w:rsidR="009C5A1F" w:rsidRPr="009C5A1F" w:rsidRDefault="009C5A1F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val="en-US" w:eastAsia="ru-RU"/>
              </w:rPr>
            </w:pPr>
            <w:r>
              <w:rPr>
                <w:rFonts w:ascii="PT Astra Serif" w:eastAsia="Times New Roman" w:hAnsi="PT Astra Serif" w:cs="Tahoma"/>
                <w:lang w:val="en-US" w:eastAsia="ru-RU"/>
              </w:rPr>
              <w:t>2</w:t>
            </w:r>
            <w:r>
              <w:rPr>
                <w:rFonts w:ascii="PT Astra Serif" w:eastAsia="Times New Roman" w:hAnsi="PT Astra Serif" w:cs="Tahoma"/>
                <w:lang w:eastAsia="ru-RU"/>
              </w:rPr>
              <w:t>.</w:t>
            </w:r>
            <w:r>
              <w:rPr>
                <w:rFonts w:ascii="PT Astra Serif" w:eastAsia="Times New Roman" w:hAnsi="PT Astra Serif" w:cs="Tahoma"/>
                <w:lang w:val="en-US" w:eastAsia="ru-RU"/>
              </w:rPr>
              <w:t>34</w:t>
            </w:r>
          </w:p>
        </w:tc>
        <w:tc>
          <w:tcPr>
            <w:tcW w:w="5045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447AA42" w14:textId="7ACF840D" w:rsidR="009C5A1F" w:rsidRDefault="009C5A1F" w:rsidP="00282AAA">
            <w:pPr>
              <w:jc w:val="both"/>
              <w:rPr>
                <w:rFonts w:ascii="PT Astra Serif" w:hAnsi="PT Astra Serif"/>
                <w:color w:val="000000" w:themeColor="text1"/>
              </w:rPr>
            </w:pPr>
            <w:r w:rsidRPr="009C5A1F">
              <w:rPr>
                <w:rFonts w:ascii="PT Astra Serif" w:hAnsi="PT Astra Serif"/>
                <w:color w:val="000000" w:themeColor="text1"/>
              </w:rPr>
              <w:t xml:space="preserve">Проверка законности и результативности использования средств областного бюджета Ульяновской области, направленных на проведение капитального ремонта ГУЗ «Городская поликлиника № 1 имени </w:t>
            </w:r>
            <w:proofErr w:type="spellStart"/>
            <w:r w:rsidRPr="009C5A1F">
              <w:rPr>
                <w:rFonts w:ascii="PT Astra Serif" w:hAnsi="PT Astra Serif"/>
                <w:color w:val="000000" w:themeColor="text1"/>
              </w:rPr>
              <w:t>С.М.Кирова</w:t>
            </w:r>
            <w:proofErr w:type="spellEnd"/>
            <w:r w:rsidRPr="009C5A1F">
              <w:rPr>
                <w:rFonts w:ascii="PT Astra Serif" w:hAnsi="PT Astra Serif"/>
                <w:color w:val="000000" w:themeColor="text1"/>
              </w:rPr>
              <w:t xml:space="preserve">» по адресу: Ульяновская область, </w:t>
            </w:r>
            <w:proofErr w:type="spellStart"/>
            <w:r w:rsidRPr="009C5A1F">
              <w:rPr>
                <w:rFonts w:ascii="PT Astra Serif" w:hAnsi="PT Astra Serif"/>
                <w:color w:val="000000" w:themeColor="text1"/>
              </w:rPr>
              <w:t>г.Ульяновск</w:t>
            </w:r>
            <w:proofErr w:type="spellEnd"/>
            <w:r w:rsidRPr="009C5A1F">
              <w:rPr>
                <w:rFonts w:ascii="PT Astra Serif" w:hAnsi="PT Astra Serif"/>
                <w:color w:val="000000" w:themeColor="text1"/>
              </w:rPr>
              <w:t xml:space="preserve">, </w:t>
            </w:r>
            <w:proofErr w:type="spellStart"/>
            <w:r w:rsidRPr="009C5A1F">
              <w:rPr>
                <w:rFonts w:ascii="PT Astra Serif" w:hAnsi="PT Astra Serif"/>
                <w:color w:val="000000" w:themeColor="text1"/>
              </w:rPr>
              <w:t>ул.Гагарина</w:t>
            </w:r>
            <w:proofErr w:type="spellEnd"/>
            <w:r w:rsidRPr="009C5A1F">
              <w:rPr>
                <w:rFonts w:ascii="PT Astra Serif" w:hAnsi="PT Astra Serif"/>
                <w:color w:val="000000" w:themeColor="text1"/>
              </w:rPr>
              <w:t>, 20, в рамках регионального проекта «Модернизация первичного звена здравоохранения Российской Федерации» национального проекта «Здравоохранение»</w:t>
            </w:r>
          </w:p>
        </w:tc>
        <w:tc>
          <w:tcPr>
            <w:tcW w:w="2149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2C5B9638" w14:textId="5C961E0F" w:rsidR="009C5A1F" w:rsidRDefault="009C5A1F" w:rsidP="00282AA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3-4 кварталы 2026</w:t>
            </w:r>
          </w:p>
        </w:tc>
        <w:tc>
          <w:tcPr>
            <w:tcW w:w="2140" w:type="dxa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509EBFEE" w14:textId="655B1400" w:rsidR="009C5A1F" w:rsidRDefault="009C5A1F" w:rsidP="00282AAA">
            <w:pPr>
              <w:spacing w:after="0" w:line="240" w:lineRule="auto"/>
              <w:jc w:val="center"/>
              <w:rPr>
                <w:rFonts w:ascii="PT Astra Serif" w:eastAsia="Times New Roman" w:hAnsi="PT Astra Serif" w:cs="Tahoma"/>
                <w:lang w:eastAsia="ru-RU"/>
              </w:rPr>
            </w:pPr>
            <w:r>
              <w:rPr>
                <w:rFonts w:ascii="PT Astra Serif" w:eastAsia="Times New Roman" w:hAnsi="PT Astra Serif" w:cs="Tahoma"/>
                <w:lang w:eastAsia="ru-RU"/>
              </w:rPr>
              <w:t>Моряков А.М.</w:t>
            </w:r>
          </w:p>
        </w:tc>
      </w:tr>
    </w:tbl>
    <w:p w14:paraId="66549257" w14:textId="77777777" w:rsidR="00FB3988" w:rsidRPr="00F539F9" w:rsidRDefault="00FB3988" w:rsidP="00FB3988">
      <w:pPr>
        <w:spacing w:after="0"/>
        <w:rPr>
          <w:rFonts w:ascii="PT Astra Serif" w:hAnsi="PT Astra Serif"/>
        </w:rPr>
      </w:pPr>
    </w:p>
    <w:p w14:paraId="79C8C489" w14:textId="77777777" w:rsidR="00F12C76" w:rsidRPr="00A35704" w:rsidRDefault="00F12C76" w:rsidP="006C0B77">
      <w:pPr>
        <w:spacing w:after="0"/>
        <w:ind w:firstLine="709"/>
        <w:jc w:val="both"/>
        <w:rPr>
          <w:rFonts w:ascii="PT Astra Serif" w:hAnsi="PT Astra Serif"/>
        </w:rPr>
      </w:pPr>
    </w:p>
    <w:sectPr w:rsidR="00F12C76" w:rsidRPr="00A35704" w:rsidSect="00FB3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988"/>
    <w:rsid w:val="0000476F"/>
    <w:rsid w:val="000533B7"/>
    <w:rsid w:val="000B6BE1"/>
    <w:rsid w:val="000C095D"/>
    <w:rsid w:val="00100A09"/>
    <w:rsid w:val="00136631"/>
    <w:rsid w:val="00144444"/>
    <w:rsid w:val="001F40FF"/>
    <w:rsid w:val="00207F62"/>
    <w:rsid w:val="002563A2"/>
    <w:rsid w:val="00282AAA"/>
    <w:rsid w:val="00285DF5"/>
    <w:rsid w:val="00286D0B"/>
    <w:rsid w:val="002D2B0E"/>
    <w:rsid w:val="002D53AA"/>
    <w:rsid w:val="002F21C0"/>
    <w:rsid w:val="002F39C3"/>
    <w:rsid w:val="0036199E"/>
    <w:rsid w:val="00375A8C"/>
    <w:rsid w:val="003F6A93"/>
    <w:rsid w:val="004262FA"/>
    <w:rsid w:val="0044631C"/>
    <w:rsid w:val="004575FF"/>
    <w:rsid w:val="00465D17"/>
    <w:rsid w:val="0048435B"/>
    <w:rsid w:val="0048537B"/>
    <w:rsid w:val="004C7A0D"/>
    <w:rsid w:val="004D18D5"/>
    <w:rsid w:val="004F2A4B"/>
    <w:rsid w:val="00524D1F"/>
    <w:rsid w:val="005523B8"/>
    <w:rsid w:val="00553C30"/>
    <w:rsid w:val="005747B7"/>
    <w:rsid w:val="00584843"/>
    <w:rsid w:val="005E11F4"/>
    <w:rsid w:val="006050CE"/>
    <w:rsid w:val="00611720"/>
    <w:rsid w:val="00654325"/>
    <w:rsid w:val="00687104"/>
    <w:rsid w:val="006A7F05"/>
    <w:rsid w:val="006B2CB7"/>
    <w:rsid w:val="006C0B77"/>
    <w:rsid w:val="006D7723"/>
    <w:rsid w:val="0070148A"/>
    <w:rsid w:val="00774116"/>
    <w:rsid w:val="00792D0B"/>
    <w:rsid w:val="007A26EB"/>
    <w:rsid w:val="007D66CF"/>
    <w:rsid w:val="007D6DB4"/>
    <w:rsid w:val="007F7541"/>
    <w:rsid w:val="008242FF"/>
    <w:rsid w:val="00844152"/>
    <w:rsid w:val="00870751"/>
    <w:rsid w:val="008A3D0B"/>
    <w:rsid w:val="008B77BB"/>
    <w:rsid w:val="008E6A06"/>
    <w:rsid w:val="00922C48"/>
    <w:rsid w:val="00925C23"/>
    <w:rsid w:val="00942A28"/>
    <w:rsid w:val="009B41F2"/>
    <w:rsid w:val="009C2FDC"/>
    <w:rsid w:val="009C5A1F"/>
    <w:rsid w:val="009E4CDA"/>
    <w:rsid w:val="009F472F"/>
    <w:rsid w:val="00A03756"/>
    <w:rsid w:val="00A32D4B"/>
    <w:rsid w:val="00A34FFC"/>
    <w:rsid w:val="00A35704"/>
    <w:rsid w:val="00A95B29"/>
    <w:rsid w:val="00AC6AF1"/>
    <w:rsid w:val="00AD20FB"/>
    <w:rsid w:val="00AF34CC"/>
    <w:rsid w:val="00AF7756"/>
    <w:rsid w:val="00B111C5"/>
    <w:rsid w:val="00B160F2"/>
    <w:rsid w:val="00B915B7"/>
    <w:rsid w:val="00C11696"/>
    <w:rsid w:val="00C36A7E"/>
    <w:rsid w:val="00C36ACB"/>
    <w:rsid w:val="00C57CE7"/>
    <w:rsid w:val="00C622FE"/>
    <w:rsid w:val="00C762BB"/>
    <w:rsid w:val="00CA55E0"/>
    <w:rsid w:val="00CC69F1"/>
    <w:rsid w:val="00D21FF7"/>
    <w:rsid w:val="00DB4353"/>
    <w:rsid w:val="00EA59DF"/>
    <w:rsid w:val="00EB2AD7"/>
    <w:rsid w:val="00EE4070"/>
    <w:rsid w:val="00EE66DB"/>
    <w:rsid w:val="00EF66BF"/>
    <w:rsid w:val="00F0123F"/>
    <w:rsid w:val="00F053AA"/>
    <w:rsid w:val="00F05B18"/>
    <w:rsid w:val="00F12C76"/>
    <w:rsid w:val="00F34835"/>
    <w:rsid w:val="00F539F9"/>
    <w:rsid w:val="00F64A01"/>
    <w:rsid w:val="00F9794D"/>
    <w:rsid w:val="00FB258C"/>
    <w:rsid w:val="00FB3988"/>
    <w:rsid w:val="00FC4996"/>
    <w:rsid w:val="00FD1A9F"/>
    <w:rsid w:val="00FE50C6"/>
    <w:rsid w:val="00FE5824"/>
    <w:rsid w:val="00FF02BB"/>
    <w:rsid w:val="00FF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D06"/>
  <w15:chartTrackingRefBased/>
  <w15:docId w15:val="{EA3D7462-83CD-4A67-84FB-0213091C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3988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398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98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988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988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98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988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988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988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988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9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9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98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B398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B398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B398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B398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B398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B3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B3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988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B3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988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B398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B3988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FB39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39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B398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B3988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FB3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FB39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2653</Words>
  <Characters>15124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Maximov</dc:creator>
  <cp:keywords/>
  <dc:description/>
  <cp:lastModifiedBy>Shulgin</cp:lastModifiedBy>
  <cp:revision>2</cp:revision>
  <dcterms:created xsi:type="dcterms:W3CDTF">2026-09-07T07:46:00Z</dcterms:created>
  <dcterms:modified xsi:type="dcterms:W3CDTF">2026-09-07T07:46:00Z</dcterms:modified>
</cp:coreProperties>
</file>