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81E286" w14:textId="6746F4BB" w:rsidR="00AE5BBC" w:rsidRPr="00A5226C" w:rsidRDefault="00CD5508" w:rsidP="00AE5BBC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A5226C">
        <w:rPr>
          <w:rFonts w:ascii="PT Astra Serif" w:hAnsi="PT Astra Serif" w:cs="Times New Roman"/>
          <w:b/>
          <w:bCs/>
          <w:sz w:val="28"/>
          <w:szCs w:val="28"/>
        </w:rPr>
        <w:t>ИНФОРМАЦИЯ</w:t>
      </w:r>
    </w:p>
    <w:p w14:paraId="0D527D38" w14:textId="77777777" w:rsidR="00C41A24" w:rsidRPr="00A5226C" w:rsidRDefault="00AE5BBC" w:rsidP="00C41A24">
      <w:pPr>
        <w:spacing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A5226C">
        <w:rPr>
          <w:rFonts w:ascii="PT Astra Serif" w:hAnsi="PT Astra Serif" w:cs="Times New Roman"/>
          <w:b/>
          <w:bCs/>
          <w:sz w:val="28"/>
          <w:szCs w:val="28"/>
        </w:rPr>
        <w:t xml:space="preserve">по результатам </w:t>
      </w:r>
      <w:r w:rsidR="00F72B5A" w:rsidRPr="00A5226C">
        <w:rPr>
          <w:rFonts w:ascii="PT Astra Serif" w:hAnsi="PT Astra Serif"/>
          <w:b/>
          <w:sz w:val="28"/>
          <w:szCs w:val="28"/>
        </w:rPr>
        <w:t>контрольного мероприятия</w:t>
      </w:r>
      <w:r w:rsidR="00E35ED2" w:rsidRPr="00A5226C">
        <w:rPr>
          <w:rFonts w:ascii="PT Astra Serif" w:hAnsi="PT Astra Serif"/>
          <w:b/>
          <w:i/>
          <w:iCs/>
          <w:sz w:val="28"/>
          <w:szCs w:val="28"/>
        </w:rPr>
        <w:t xml:space="preserve"> </w:t>
      </w:r>
      <w:r w:rsidR="00C41A24" w:rsidRPr="00A5226C">
        <w:rPr>
          <w:rFonts w:ascii="PT Astra Serif" w:hAnsi="PT Astra Serif"/>
          <w:b/>
          <w:sz w:val="28"/>
          <w:szCs w:val="28"/>
        </w:rPr>
        <w:t xml:space="preserve">по проверке законности и результативности использования средств областного бюджета Ульяновской области, направленных на проведение капитального ремонта здания ОГКУ СО «Многопрофильный центр реабилитации и активного долголетия «Подсолнух» в г. Ульяновске в 2025 году </w:t>
      </w:r>
    </w:p>
    <w:p w14:paraId="4798EF7D" w14:textId="309A743C" w:rsidR="00AE5BBC" w:rsidRPr="00CD5508" w:rsidRDefault="00AE5BBC" w:rsidP="004702A9">
      <w:pPr>
        <w:spacing w:after="0" w:line="240" w:lineRule="auto"/>
        <w:jc w:val="center"/>
        <w:rPr>
          <w:rFonts w:ascii="PT Astra Serif" w:hAnsi="PT Astra Serif" w:cs="Times New Roman"/>
          <w:b/>
          <w:bCs/>
          <w:i/>
          <w:iCs/>
          <w:sz w:val="28"/>
          <w:szCs w:val="28"/>
          <w:highlight w:val="yellow"/>
        </w:rPr>
      </w:pPr>
    </w:p>
    <w:p w14:paraId="238C2477" w14:textId="7E2F542A" w:rsidR="004303A3" w:rsidRPr="00FB4C4C" w:rsidRDefault="00204B76" w:rsidP="004303A3">
      <w:pPr>
        <w:spacing w:after="0" w:line="240" w:lineRule="auto"/>
        <w:ind w:firstLine="708"/>
        <w:jc w:val="both"/>
        <w:rPr>
          <w:rFonts w:ascii="PT Astra Serif" w:hAnsi="PT Astra Serif"/>
          <w:sz w:val="28"/>
          <w:szCs w:val="28"/>
        </w:rPr>
      </w:pPr>
      <w:r w:rsidRPr="00FB4C4C">
        <w:rPr>
          <w:rFonts w:ascii="PT Astra Serif" w:hAnsi="PT Astra Serif"/>
          <w:b/>
          <w:sz w:val="28"/>
          <w:szCs w:val="28"/>
        </w:rPr>
        <w:t xml:space="preserve">Основание для проведения контрольного мероприятия: </w:t>
      </w:r>
      <w:r w:rsidR="00CD5508" w:rsidRPr="00FB4C4C">
        <w:rPr>
          <w:rFonts w:ascii="PT Astra Serif" w:hAnsi="PT Astra Serif"/>
          <w:bCs/>
          <w:sz w:val="28"/>
          <w:szCs w:val="28"/>
        </w:rPr>
        <w:t xml:space="preserve">пункт </w:t>
      </w:r>
      <w:r w:rsidR="00FB4C4C" w:rsidRPr="00FB4C4C">
        <w:rPr>
          <w:rFonts w:ascii="PT Astra Serif" w:hAnsi="PT Astra Serif"/>
          <w:bCs/>
          <w:sz w:val="28"/>
          <w:szCs w:val="28"/>
        </w:rPr>
        <w:t>2.8</w:t>
      </w:r>
      <w:r w:rsidR="00FB4C4C" w:rsidRPr="00FB4C4C">
        <w:rPr>
          <w:rFonts w:ascii="PT Astra Serif" w:hAnsi="PT Astra Serif"/>
          <w:b/>
          <w:sz w:val="28"/>
          <w:szCs w:val="28"/>
        </w:rPr>
        <w:t xml:space="preserve"> </w:t>
      </w:r>
      <w:r w:rsidR="004303A3" w:rsidRPr="00FB4C4C">
        <w:rPr>
          <w:rFonts w:ascii="PT Astra Serif" w:hAnsi="PT Astra Serif"/>
          <w:sz w:val="28"/>
          <w:szCs w:val="28"/>
        </w:rPr>
        <w:t>план</w:t>
      </w:r>
      <w:r w:rsidR="00C24235" w:rsidRPr="00FB4C4C">
        <w:rPr>
          <w:rFonts w:ascii="PT Astra Serif" w:hAnsi="PT Astra Serif"/>
          <w:sz w:val="28"/>
          <w:szCs w:val="28"/>
        </w:rPr>
        <w:t>а</w:t>
      </w:r>
      <w:r w:rsidR="004303A3" w:rsidRPr="00FB4C4C">
        <w:rPr>
          <w:rFonts w:ascii="PT Astra Serif" w:hAnsi="PT Astra Serif"/>
          <w:sz w:val="28"/>
          <w:szCs w:val="28"/>
        </w:rPr>
        <w:t xml:space="preserve"> деятельности Счётной палаты Ульяновской области на 2026 год, </w:t>
      </w:r>
      <w:bookmarkStart w:id="0" w:name="_Hlk523923705"/>
      <w:r w:rsidR="004303A3" w:rsidRPr="00FB4C4C">
        <w:rPr>
          <w:rFonts w:ascii="PT Astra Serif" w:hAnsi="PT Astra Serif"/>
          <w:sz w:val="28"/>
          <w:szCs w:val="28"/>
        </w:rPr>
        <w:t>утверждённый решением Коллегии Счётной палаты Ульяновской области от 30.12.2025 №73/202</w:t>
      </w:r>
      <w:bookmarkEnd w:id="0"/>
      <w:r w:rsidR="004303A3" w:rsidRPr="00FB4C4C">
        <w:rPr>
          <w:rFonts w:ascii="PT Astra Serif" w:hAnsi="PT Astra Serif"/>
          <w:sz w:val="28"/>
          <w:szCs w:val="28"/>
        </w:rPr>
        <w:t>5,</w:t>
      </w:r>
      <w:r w:rsidR="004303A3" w:rsidRPr="00FB4C4C">
        <w:rPr>
          <w:rFonts w:ascii="PT Astra Serif" w:hAnsi="PT Astra Serif"/>
          <w:color w:val="000000"/>
          <w:sz w:val="28"/>
          <w:szCs w:val="28"/>
        </w:rPr>
        <w:t xml:space="preserve"> </w:t>
      </w:r>
      <w:r w:rsidR="004303A3" w:rsidRPr="00FB4C4C">
        <w:rPr>
          <w:rFonts w:ascii="PT Astra Serif" w:hAnsi="PT Astra Serif"/>
          <w:sz w:val="28"/>
          <w:szCs w:val="28"/>
        </w:rPr>
        <w:t xml:space="preserve">приказ от </w:t>
      </w:r>
      <w:bookmarkStart w:id="1" w:name="_Hlk483379097"/>
      <w:r w:rsidR="004303A3" w:rsidRPr="00FB4C4C">
        <w:rPr>
          <w:rFonts w:ascii="PT Astra Serif" w:hAnsi="PT Astra Serif"/>
          <w:sz w:val="28"/>
          <w:szCs w:val="28"/>
        </w:rPr>
        <w:t>20.03.2026 №</w:t>
      </w:r>
      <w:bookmarkEnd w:id="1"/>
      <w:r w:rsidR="004303A3" w:rsidRPr="00FB4C4C">
        <w:rPr>
          <w:rFonts w:ascii="PT Astra Serif" w:hAnsi="PT Astra Serif"/>
          <w:sz w:val="28"/>
          <w:szCs w:val="28"/>
        </w:rPr>
        <w:t xml:space="preserve">14 «О проведении контрольного мероприятия», приказ от 08.05.2026 №24 «О внесении изменений в приказ от 20.03.2026 №14 «О проведении контрольного мероприятия», удостоверение на проведение контрольного мероприятия от 24.03.2026 №73 СП 01-11/268. </w:t>
      </w:r>
    </w:p>
    <w:p w14:paraId="24150204" w14:textId="77777777" w:rsidR="004303A3" w:rsidRPr="00FB4C4C" w:rsidRDefault="00204B76" w:rsidP="004303A3">
      <w:pPr>
        <w:spacing w:after="0" w:line="240" w:lineRule="auto"/>
        <w:ind w:firstLine="708"/>
        <w:jc w:val="both"/>
        <w:rPr>
          <w:rFonts w:ascii="PT Astra Serif" w:hAnsi="PT Astra Serif"/>
          <w:bCs/>
          <w:sz w:val="28"/>
          <w:szCs w:val="28"/>
        </w:rPr>
      </w:pPr>
      <w:r w:rsidRPr="00FB4C4C">
        <w:rPr>
          <w:rFonts w:ascii="PT Astra Serif" w:hAnsi="PT Astra Serif"/>
          <w:b/>
          <w:sz w:val="28"/>
          <w:szCs w:val="28"/>
        </w:rPr>
        <w:t>Ц</w:t>
      </w:r>
      <w:r w:rsidRPr="00FB4C4C">
        <w:rPr>
          <w:rFonts w:ascii="PT Astra Serif" w:hAnsi="PT Astra Serif"/>
          <w:b/>
          <w:bCs/>
          <w:iCs/>
          <w:sz w:val="28"/>
          <w:szCs w:val="28"/>
        </w:rPr>
        <w:t xml:space="preserve">ель </w:t>
      </w:r>
      <w:r w:rsidRPr="00FB4C4C">
        <w:rPr>
          <w:rFonts w:ascii="PT Astra Serif" w:hAnsi="PT Astra Serif"/>
          <w:b/>
          <w:sz w:val="28"/>
          <w:szCs w:val="28"/>
        </w:rPr>
        <w:t xml:space="preserve">контрольного мероприятия: </w:t>
      </w:r>
      <w:r w:rsidR="004303A3" w:rsidRPr="00FB4C4C">
        <w:rPr>
          <w:rFonts w:ascii="PT Astra Serif" w:hAnsi="PT Astra Serif"/>
          <w:bCs/>
          <w:sz w:val="28"/>
          <w:szCs w:val="28"/>
        </w:rPr>
        <w:t>проверка</w:t>
      </w:r>
      <w:r w:rsidR="004303A3" w:rsidRPr="00FB4C4C">
        <w:rPr>
          <w:rFonts w:ascii="PT Astra Serif" w:hAnsi="PT Astra Serif"/>
          <w:b/>
          <w:sz w:val="28"/>
          <w:szCs w:val="28"/>
        </w:rPr>
        <w:t xml:space="preserve"> </w:t>
      </w:r>
      <w:r w:rsidR="004303A3" w:rsidRPr="00FB4C4C">
        <w:rPr>
          <w:rFonts w:ascii="PT Astra Serif" w:hAnsi="PT Astra Serif"/>
          <w:sz w:val="28"/>
          <w:szCs w:val="28"/>
        </w:rPr>
        <w:t xml:space="preserve">законности и результативности использования средств областного бюджета Ульяновской области, направленных </w:t>
      </w:r>
      <w:r w:rsidR="004303A3" w:rsidRPr="00FB4C4C">
        <w:rPr>
          <w:rFonts w:ascii="PT Astra Serif" w:hAnsi="PT Astra Serif"/>
          <w:bCs/>
          <w:sz w:val="28"/>
          <w:szCs w:val="28"/>
        </w:rPr>
        <w:t>на проведение капитального ремонта здания ОГКУ СО «Многопрофильный центр реабилитации и активного долголетия «Подсолнух» в г. Ульяновске в 2025 году.</w:t>
      </w:r>
    </w:p>
    <w:p w14:paraId="5E013794" w14:textId="77777777" w:rsidR="00B32839" w:rsidRPr="00FB4C4C" w:rsidRDefault="00204B76" w:rsidP="00B32839">
      <w:pPr>
        <w:spacing w:after="0" w:line="240" w:lineRule="auto"/>
        <w:ind w:firstLine="708"/>
        <w:jc w:val="both"/>
        <w:rPr>
          <w:rFonts w:ascii="PT Astra Serif" w:hAnsi="PT Astra Serif"/>
          <w:b/>
          <w:sz w:val="28"/>
          <w:szCs w:val="28"/>
        </w:rPr>
      </w:pPr>
      <w:r w:rsidRPr="00FB4C4C">
        <w:rPr>
          <w:rFonts w:ascii="PT Astra Serif" w:hAnsi="PT Astra Serif"/>
          <w:b/>
          <w:bCs/>
          <w:sz w:val="28"/>
          <w:szCs w:val="28"/>
        </w:rPr>
        <w:t>Предмет контрольного мероприятия:</w:t>
      </w:r>
      <w:r w:rsidRPr="00FB4C4C">
        <w:rPr>
          <w:rFonts w:ascii="PT Astra Serif" w:hAnsi="PT Astra Serif"/>
          <w:sz w:val="28"/>
          <w:szCs w:val="28"/>
        </w:rPr>
        <w:t xml:space="preserve"> </w:t>
      </w:r>
      <w:r w:rsidR="00B32839" w:rsidRPr="00FB4C4C">
        <w:rPr>
          <w:rFonts w:ascii="PT Astra Serif" w:hAnsi="PT Astra Serif"/>
          <w:sz w:val="28"/>
          <w:szCs w:val="28"/>
        </w:rPr>
        <w:t xml:space="preserve">документальное и фактическое изучение деятельности объекта контроля по </w:t>
      </w:r>
      <w:r w:rsidR="00B32839" w:rsidRPr="00FB4C4C">
        <w:rPr>
          <w:rFonts w:ascii="PT Astra Serif" w:hAnsi="PT Astra Serif"/>
          <w:iCs/>
          <w:sz w:val="28"/>
          <w:szCs w:val="28"/>
        </w:rPr>
        <w:t xml:space="preserve">использованию средств </w:t>
      </w:r>
      <w:r w:rsidR="00B32839" w:rsidRPr="00FB4C4C">
        <w:rPr>
          <w:rFonts w:ascii="PT Astra Serif" w:hAnsi="PT Astra Serif"/>
          <w:sz w:val="28"/>
          <w:szCs w:val="28"/>
        </w:rPr>
        <w:t xml:space="preserve">областного </w:t>
      </w:r>
      <w:r w:rsidR="00B32839" w:rsidRPr="00FB4C4C">
        <w:rPr>
          <w:rFonts w:ascii="PT Astra Serif" w:hAnsi="PT Astra Serif"/>
          <w:bCs/>
          <w:sz w:val="28"/>
          <w:szCs w:val="28"/>
        </w:rPr>
        <w:t xml:space="preserve">бюджета, </w:t>
      </w:r>
      <w:r w:rsidR="00B32839" w:rsidRPr="00FB4C4C">
        <w:rPr>
          <w:rFonts w:ascii="PT Astra Serif" w:hAnsi="PT Astra Serif"/>
          <w:sz w:val="28"/>
          <w:szCs w:val="28"/>
        </w:rPr>
        <w:t xml:space="preserve">направленных </w:t>
      </w:r>
      <w:r w:rsidR="00B32839" w:rsidRPr="00FB4C4C">
        <w:rPr>
          <w:rFonts w:ascii="PT Astra Serif" w:hAnsi="PT Astra Serif"/>
          <w:bCs/>
          <w:sz w:val="28"/>
          <w:szCs w:val="28"/>
        </w:rPr>
        <w:t>на проведение капитального ремонта здания ОГКУ СО «Многопрофильный центр реабилитации и активного долголетия «Подсолнух» в г. Ульяновске в 2025 году</w:t>
      </w:r>
      <w:r w:rsidR="00B32839" w:rsidRPr="00FB4C4C">
        <w:rPr>
          <w:rFonts w:ascii="PT Astra Serif" w:hAnsi="PT Astra Serif"/>
          <w:sz w:val="28"/>
          <w:szCs w:val="28"/>
        </w:rPr>
        <w:t>.</w:t>
      </w:r>
    </w:p>
    <w:p w14:paraId="3ECAC0B9" w14:textId="77777777" w:rsidR="00E76F8B" w:rsidRPr="00FB4C4C" w:rsidRDefault="00204B76" w:rsidP="00E76F8B">
      <w:pPr>
        <w:spacing w:after="0" w:line="240" w:lineRule="auto"/>
        <w:ind w:firstLine="720"/>
        <w:jc w:val="both"/>
        <w:rPr>
          <w:rFonts w:ascii="PT Astra Serif" w:hAnsi="PT Astra Serif"/>
          <w:b/>
          <w:iCs/>
          <w:sz w:val="28"/>
          <w:szCs w:val="28"/>
        </w:rPr>
      </w:pPr>
      <w:r w:rsidRPr="00FB4C4C">
        <w:rPr>
          <w:rFonts w:ascii="PT Astra Serif" w:hAnsi="PT Astra Serif"/>
          <w:b/>
          <w:iCs/>
          <w:sz w:val="28"/>
          <w:szCs w:val="28"/>
        </w:rPr>
        <w:t>Объект контрольного мероприятия</w:t>
      </w:r>
      <w:r w:rsidR="00E76F8B" w:rsidRPr="00FB4C4C">
        <w:rPr>
          <w:rFonts w:ascii="PT Astra Serif" w:hAnsi="PT Astra Serif"/>
          <w:b/>
          <w:iCs/>
          <w:sz w:val="28"/>
          <w:szCs w:val="28"/>
        </w:rPr>
        <w:t>:</w:t>
      </w:r>
    </w:p>
    <w:p w14:paraId="00F296C5" w14:textId="03505AD8" w:rsidR="007657C3" w:rsidRPr="00FB4C4C" w:rsidRDefault="007657C3" w:rsidP="00E76F8B">
      <w:pPr>
        <w:spacing w:after="0" w:line="240" w:lineRule="auto"/>
        <w:ind w:firstLine="720"/>
        <w:jc w:val="both"/>
        <w:rPr>
          <w:rFonts w:ascii="PT Astra Serif" w:hAnsi="PT Astra Serif"/>
          <w:sz w:val="28"/>
          <w:szCs w:val="28"/>
        </w:rPr>
      </w:pPr>
      <w:r w:rsidRPr="00FB4C4C">
        <w:rPr>
          <w:rFonts w:ascii="PT Astra Serif" w:hAnsi="PT Astra Serif"/>
          <w:sz w:val="28"/>
          <w:szCs w:val="28"/>
        </w:rPr>
        <w:t>ОГКУ «Ульяновскоблстройзаказчик».</w:t>
      </w:r>
    </w:p>
    <w:p w14:paraId="6BDCD45F" w14:textId="39B007F3" w:rsidR="00204B76" w:rsidRPr="00FB4C4C" w:rsidRDefault="00204B76" w:rsidP="00204B76">
      <w:pPr>
        <w:spacing w:after="0" w:line="240" w:lineRule="auto"/>
        <w:ind w:firstLine="708"/>
        <w:rPr>
          <w:rFonts w:ascii="PT Astra Serif" w:hAnsi="PT Astra Serif"/>
          <w:bCs/>
          <w:sz w:val="28"/>
          <w:szCs w:val="28"/>
        </w:rPr>
      </w:pPr>
      <w:r w:rsidRPr="00FB4C4C">
        <w:rPr>
          <w:rFonts w:ascii="PT Astra Serif" w:hAnsi="PT Astra Serif"/>
          <w:b/>
          <w:sz w:val="28"/>
          <w:szCs w:val="28"/>
        </w:rPr>
        <w:t>Проверяемый период деятельности</w:t>
      </w:r>
      <w:r w:rsidRPr="00FB4C4C">
        <w:rPr>
          <w:rFonts w:ascii="PT Astra Serif" w:hAnsi="PT Astra Serif"/>
          <w:bCs/>
          <w:sz w:val="28"/>
          <w:szCs w:val="28"/>
        </w:rPr>
        <w:t>: 202</w:t>
      </w:r>
      <w:r w:rsidR="008411C3" w:rsidRPr="00FB4C4C">
        <w:rPr>
          <w:rFonts w:ascii="PT Astra Serif" w:hAnsi="PT Astra Serif"/>
          <w:bCs/>
          <w:sz w:val="28"/>
          <w:szCs w:val="28"/>
        </w:rPr>
        <w:t>5</w:t>
      </w:r>
      <w:r w:rsidRPr="00FB4C4C">
        <w:rPr>
          <w:rFonts w:ascii="PT Astra Serif" w:hAnsi="PT Astra Serif"/>
          <w:bCs/>
          <w:sz w:val="28"/>
          <w:szCs w:val="28"/>
        </w:rPr>
        <w:t xml:space="preserve"> год.</w:t>
      </w:r>
    </w:p>
    <w:p w14:paraId="46431A6B" w14:textId="2B3ED8E7" w:rsidR="00D1266A" w:rsidRPr="00FB4C4C" w:rsidRDefault="00204B76" w:rsidP="00960BD4">
      <w:pPr>
        <w:spacing w:after="0" w:line="240" w:lineRule="auto"/>
        <w:ind w:firstLine="708"/>
        <w:jc w:val="both"/>
        <w:rPr>
          <w:rFonts w:ascii="PT Astra Serif" w:hAnsi="PT Astra Serif"/>
          <w:sz w:val="28"/>
          <w:szCs w:val="28"/>
        </w:rPr>
      </w:pPr>
      <w:r w:rsidRPr="00FB4C4C">
        <w:rPr>
          <w:rFonts w:ascii="PT Astra Serif" w:hAnsi="PT Astra Serif"/>
          <w:b/>
          <w:sz w:val="28"/>
          <w:szCs w:val="28"/>
        </w:rPr>
        <w:t xml:space="preserve">Срок проведения контрольного мероприятия: </w:t>
      </w:r>
      <w:r w:rsidR="00D1266A" w:rsidRPr="00FB4C4C">
        <w:rPr>
          <w:rFonts w:ascii="PT Astra Serif" w:hAnsi="PT Astra Serif"/>
          <w:sz w:val="28"/>
          <w:szCs w:val="28"/>
        </w:rPr>
        <w:t>25</w:t>
      </w:r>
      <w:r w:rsidR="00E76F8B" w:rsidRPr="00FB4C4C">
        <w:rPr>
          <w:rFonts w:ascii="PT Astra Serif" w:hAnsi="PT Astra Serif"/>
          <w:sz w:val="28"/>
          <w:szCs w:val="28"/>
        </w:rPr>
        <w:t>.03.</w:t>
      </w:r>
      <w:r w:rsidR="00D1266A" w:rsidRPr="00FB4C4C">
        <w:rPr>
          <w:rFonts w:ascii="PT Astra Serif" w:hAnsi="PT Astra Serif"/>
          <w:sz w:val="28"/>
          <w:szCs w:val="28"/>
        </w:rPr>
        <w:t>2026</w:t>
      </w:r>
      <w:r w:rsidR="00E76F8B" w:rsidRPr="00FB4C4C">
        <w:rPr>
          <w:rFonts w:ascii="PT Astra Serif" w:hAnsi="PT Astra Serif"/>
          <w:sz w:val="28"/>
          <w:szCs w:val="28"/>
        </w:rPr>
        <w:t xml:space="preserve"> – 26.05.2</w:t>
      </w:r>
      <w:r w:rsidR="00D1266A" w:rsidRPr="00FB4C4C">
        <w:rPr>
          <w:rFonts w:ascii="PT Astra Serif" w:hAnsi="PT Astra Serif"/>
          <w:sz w:val="28"/>
          <w:szCs w:val="28"/>
        </w:rPr>
        <w:t>026.</w:t>
      </w:r>
    </w:p>
    <w:p w14:paraId="6D556E58" w14:textId="063B55AC" w:rsidR="005B4CAB" w:rsidRPr="00FB4C4C" w:rsidRDefault="009C329B" w:rsidP="009C20BB">
      <w:pPr>
        <w:spacing w:after="0" w:line="240" w:lineRule="auto"/>
        <w:ind w:firstLine="708"/>
        <w:rPr>
          <w:rFonts w:ascii="PT Astra Serif" w:hAnsi="PT Astra Serif"/>
          <w:b/>
          <w:bCs/>
          <w:sz w:val="28"/>
          <w:szCs w:val="28"/>
        </w:rPr>
      </w:pPr>
      <w:r w:rsidRPr="00FB4C4C">
        <w:rPr>
          <w:rFonts w:ascii="PT Astra Serif" w:hAnsi="PT Astra Serif" w:cs="Times New Roman"/>
          <w:b/>
          <w:bCs/>
          <w:sz w:val="28"/>
          <w:szCs w:val="28"/>
        </w:rPr>
        <w:t>Общий объём проверенных средств</w:t>
      </w:r>
      <w:r w:rsidRPr="00FB4C4C">
        <w:rPr>
          <w:rFonts w:ascii="PT Astra Serif" w:hAnsi="PT Astra Serif" w:cs="Times New Roman"/>
          <w:sz w:val="28"/>
          <w:szCs w:val="28"/>
        </w:rPr>
        <w:t xml:space="preserve">: </w:t>
      </w:r>
      <w:r w:rsidR="00B015C8" w:rsidRPr="00FB4C4C">
        <w:rPr>
          <w:rFonts w:ascii="PT Astra Serif" w:hAnsi="PT Astra Serif"/>
          <w:b/>
          <w:bCs/>
          <w:sz w:val="28"/>
          <w:szCs w:val="28"/>
        </w:rPr>
        <w:t>162</w:t>
      </w:r>
      <w:r w:rsidR="00E76F8B" w:rsidRPr="00FB4C4C">
        <w:rPr>
          <w:rFonts w:ascii="PT Astra Serif" w:hAnsi="PT Astra Serif"/>
          <w:b/>
          <w:bCs/>
          <w:sz w:val="28"/>
          <w:szCs w:val="28"/>
        </w:rPr>
        <w:t> </w:t>
      </w:r>
      <w:r w:rsidR="00B015C8" w:rsidRPr="00FB4C4C">
        <w:rPr>
          <w:rFonts w:ascii="PT Astra Serif" w:hAnsi="PT Astra Serif"/>
          <w:b/>
          <w:bCs/>
          <w:sz w:val="28"/>
          <w:szCs w:val="28"/>
        </w:rPr>
        <w:t xml:space="preserve">940,3 </w:t>
      </w:r>
      <w:r w:rsidR="009C20BB" w:rsidRPr="00FB4C4C">
        <w:rPr>
          <w:rFonts w:ascii="PT Astra Serif" w:hAnsi="PT Astra Serif"/>
          <w:b/>
          <w:bCs/>
          <w:sz w:val="28"/>
          <w:szCs w:val="28"/>
        </w:rPr>
        <w:t>тыс. рублей.</w:t>
      </w:r>
    </w:p>
    <w:p w14:paraId="540D900C" w14:textId="77777777" w:rsidR="009C20BB" w:rsidRDefault="009C20BB" w:rsidP="009C20BB">
      <w:pPr>
        <w:spacing w:after="0" w:line="240" w:lineRule="auto"/>
        <w:ind w:firstLine="708"/>
        <w:rPr>
          <w:rFonts w:ascii="PT Astra Serif" w:hAnsi="PT Astra Serif" w:cs="Times New Roman"/>
          <w:sz w:val="28"/>
          <w:szCs w:val="28"/>
          <w:highlight w:val="yellow"/>
        </w:rPr>
      </w:pPr>
    </w:p>
    <w:p w14:paraId="45D6C8DE" w14:textId="1E10D2EA" w:rsidR="00FB4C4C" w:rsidRPr="00333EB0" w:rsidRDefault="00FB4C4C" w:rsidP="00FB4C4C">
      <w:pPr>
        <w:spacing w:after="0" w:line="240" w:lineRule="auto"/>
        <w:ind w:firstLine="705"/>
        <w:jc w:val="both"/>
        <w:rPr>
          <w:rFonts w:ascii="PT Astra Serif" w:hAnsi="PT Astra Serif"/>
          <w:b/>
          <w:bCs/>
          <w:sz w:val="28"/>
          <w:szCs w:val="28"/>
        </w:rPr>
      </w:pPr>
      <w:r w:rsidRPr="00333EB0">
        <w:rPr>
          <w:rFonts w:ascii="PT Astra Serif" w:hAnsi="PT Astra Serif"/>
          <w:b/>
          <w:bCs/>
          <w:sz w:val="28"/>
          <w:szCs w:val="28"/>
        </w:rPr>
        <w:t>Выводы Счётной палаты Ульяновской области по результатам контрольного мероприятия:</w:t>
      </w:r>
    </w:p>
    <w:p w14:paraId="5BE4D7CB" w14:textId="77777777" w:rsidR="00FB4C4C" w:rsidRDefault="00FB4C4C" w:rsidP="00FB4C4C">
      <w:pPr>
        <w:spacing w:after="0" w:line="240" w:lineRule="auto"/>
        <w:jc w:val="both"/>
        <w:rPr>
          <w:rFonts w:ascii="PT Astra Serif" w:hAnsi="PT Astra Serif"/>
          <w:b/>
          <w:bCs/>
          <w:sz w:val="28"/>
          <w:szCs w:val="28"/>
          <w:highlight w:val="yellow"/>
        </w:rPr>
      </w:pPr>
    </w:p>
    <w:p w14:paraId="6A5B1694" w14:textId="01F5B367" w:rsidR="00D350C3" w:rsidRPr="00D350C3" w:rsidRDefault="00D350C3" w:rsidP="00D350C3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D350C3">
        <w:rPr>
          <w:rFonts w:ascii="PT Astra Serif" w:hAnsi="PT Astra Serif"/>
          <w:sz w:val="28"/>
          <w:szCs w:val="28"/>
        </w:rPr>
        <w:t>Укрепление материально-технической базы социальных учреждений является неотъемлемой частью социально-экономического развития региона и способствует повышению качества предоставления государственных (муниципальных) услуг бюджетными учреждениями. Проведение капитального ремонта необходимо в целях создания благоприятных условий пребывания в учреждении.</w:t>
      </w:r>
    </w:p>
    <w:p w14:paraId="75377D34" w14:textId="01A3EAF5" w:rsidR="00FB4C4C" w:rsidRPr="009117F6" w:rsidRDefault="00CC3709" w:rsidP="00CC3709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CC3709">
        <w:rPr>
          <w:rFonts w:ascii="PT Astra Serif" w:hAnsi="PT Astra Serif"/>
          <w:sz w:val="28"/>
          <w:szCs w:val="28"/>
        </w:rPr>
        <w:t xml:space="preserve">В ходе проверки установлено, что </w:t>
      </w:r>
      <w:r w:rsidR="00FB4C4C" w:rsidRPr="00CC3709">
        <w:rPr>
          <w:rFonts w:ascii="PT Astra Serif" w:hAnsi="PT Astra Serif"/>
          <w:sz w:val="28"/>
          <w:szCs w:val="28"/>
        </w:rPr>
        <w:t>ремонтные работы на объекте не ведутся.</w:t>
      </w:r>
      <w:r>
        <w:rPr>
          <w:rFonts w:ascii="PT Astra Serif" w:hAnsi="PT Astra Serif"/>
          <w:sz w:val="28"/>
          <w:szCs w:val="28"/>
        </w:rPr>
        <w:t xml:space="preserve"> </w:t>
      </w:r>
      <w:r w:rsidRPr="00CC3709">
        <w:rPr>
          <w:rFonts w:ascii="PT Astra Serif" w:hAnsi="PT Astra Serif"/>
          <w:sz w:val="28"/>
          <w:szCs w:val="28"/>
        </w:rPr>
        <w:t xml:space="preserve">Данная ситуация создает риски получения ущерба в результате утраты выполненных работ, </w:t>
      </w:r>
      <w:r w:rsidRPr="009117F6">
        <w:rPr>
          <w:rFonts w:ascii="PT Astra Serif" w:hAnsi="PT Astra Serif"/>
          <w:sz w:val="28"/>
          <w:szCs w:val="28"/>
        </w:rPr>
        <w:t xml:space="preserve">которые не привели к достижению конечного результата, в следствии </w:t>
      </w:r>
      <w:r w:rsidR="009117F6" w:rsidRPr="009117F6">
        <w:rPr>
          <w:rFonts w:ascii="PT Astra Serif" w:hAnsi="PT Astra Serif" w:cs="PT Astra Serif"/>
          <w:sz w:val="28"/>
          <w:szCs w:val="28"/>
        </w:rPr>
        <w:t xml:space="preserve">долгого </w:t>
      </w:r>
      <w:r w:rsidR="009117F6" w:rsidRPr="009117F6">
        <w:rPr>
          <w:rFonts w:ascii="PT Astra Serif" w:hAnsi="PT Astra Serif" w:cs="PT Astra Serif"/>
          <w:sz w:val="28"/>
          <w:szCs w:val="28"/>
        </w:rPr>
        <w:t>просто</w:t>
      </w:r>
      <w:r w:rsidR="009117F6" w:rsidRPr="009117F6">
        <w:rPr>
          <w:rFonts w:ascii="PT Astra Serif" w:hAnsi="PT Astra Serif" w:cs="PT Astra Serif"/>
          <w:sz w:val="28"/>
          <w:szCs w:val="28"/>
        </w:rPr>
        <w:t>я</w:t>
      </w:r>
      <w:r w:rsidR="009117F6" w:rsidRPr="009117F6">
        <w:rPr>
          <w:rFonts w:ascii="PT Astra Serif" w:hAnsi="PT Astra Serif" w:cs="PT Astra Serif"/>
          <w:sz w:val="28"/>
          <w:szCs w:val="28"/>
        </w:rPr>
        <w:t xml:space="preserve"> здания без отопления, т.к. циклы замерзания и оттаивания разрушают влажные стены, фундамент, перекрытия, появляется </w:t>
      </w:r>
      <w:r w:rsidR="009117F6" w:rsidRPr="009117F6">
        <w:rPr>
          <w:rFonts w:ascii="PT Astra Serif" w:hAnsi="PT Astra Serif" w:cs="PT Astra Serif"/>
          <w:sz w:val="28"/>
          <w:szCs w:val="28"/>
        </w:rPr>
        <w:lastRenderedPageBreak/>
        <w:t>грибок, плесень, что приводит к повреждению и снижению прочности несущих конструкций здания</w:t>
      </w:r>
      <w:r w:rsidR="009117F6" w:rsidRPr="009117F6">
        <w:rPr>
          <w:rFonts w:ascii="PT Astra Serif" w:hAnsi="PT Astra Serif" w:cs="PT Astra Serif"/>
          <w:sz w:val="28"/>
          <w:szCs w:val="28"/>
        </w:rPr>
        <w:t>, поскольку к</w:t>
      </w:r>
      <w:r w:rsidRPr="009117F6">
        <w:rPr>
          <w:rFonts w:ascii="PT Astra Serif" w:hAnsi="PT Astra Serif"/>
          <w:sz w:val="28"/>
          <w:szCs w:val="28"/>
        </w:rPr>
        <w:t>онсервация объекта не проводилась</w:t>
      </w:r>
      <w:r w:rsidR="009117F6">
        <w:rPr>
          <w:rFonts w:ascii="PT Astra Serif" w:hAnsi="PT Astra Serif"/>
          <w:sz w:val="28"/>
          <w:szCs w:val="28"/>
        </w:rPr>
        <w:t>.</w:t>
      </w:r>
    </w:p>
    <w:p w14:paraId="7C4ABF4C" w14:textId="77777777" w:rsidR="00CC3709" w:rsidRPr="00CC3709" w:rsidRDefault="00CC3709" w:rsidP="00CC3709">
      <w:pPr>
        <w:spacing w:after="0" w:line="240" w:lineRule="auto"/>
        <w:ind w:firstLine="709"/>
        <w:jc w:val="both"/>
        <w:rPr>
          <w:rFonts w:ascii="PT Astra Serif" w:hAnsi="PT Astra Serif" w:cs="PT Astra Serif"/>
          <w:sz w:val="28"/>
          <w:szCs w:val="28"/>
        </w:rPr>
      </w:pPr>
    </w:p>
    <w:p w14:paraId="41AEFF14" w14:textId="69CF2784" w:rsidR="009C329B" w:rsidRPr="006F27DD" w:rsidRDefault="00031B45" w:rsidP="00121364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6F27DD">
        <w:rPr>
          <w:rFonts w:ascii="PT Astra Serif" w:hAnsi="PT Astra Serif" w:cs="Times New Roman"/>
          <w:b/>
          <w:bCs/>
          <w:sz w:val="28"/>
          <w:szCs w:val="28"/>
        </w:rPr>
        <w:t>С</w:t>
      </w:r>
      <w:r w:rsidR="009C329B" w:rsidRPr="006F27DD">
        <w:rPr>
          <w:rFonts w:ascii="PT Astra Serif" w:hAnsi="PT Astra Serif" w:cs="Times New Roman"/>
          <w:b/>
          <w:bCs/>
          <w:sz w:val="28"/>
          <w:szCs w:val="28"/>
        </w:rPr>
        <w:t xml:space="preserve">умма </w:t>
      </w:r>
      <w:r w:rsidRPr="006F27DD">
        <w:rPr>
          <w:rFonts w:ascii="PT Astra Serif" w:hAnsi="PT Astra Serif" w:cs="Times New Roman"/>
          <w:b/>
          <w:bCs/>
          <w:sz w:val="28"/>
          <w:szCs w:val="28"/>
        </w:rPr>
        <w:t xml:space="preserve">выявленных </w:t>
      </w:r>
      <w:r w:rsidR="009C329B" w:rsidRPr="006F27DD">
        <w:rPr>
          <w:rFonts w:ascii="PT Astra Serif" w:hAnsi="PT Astra Serif" w:cs="Times New Roman"/>
          <w:b/>
          <w:bCs/>
          <w:sz w:val="28"/>
          <w:szCs w:val="28"/>
        </w:rPr>
        <w:t xml:space="preserve">нарушений составила </w:t>
      </w:r>
      <w:r w:rsidR="00E3043B" w:rsidRPr="006F27DD">
        <w:rPr>
          <w:rFonts w:ascii="PT Astra Serif" w:hAnsi="PT Astra Serif"/>
          <w:b/>
          <w:bCs/>
          <w:sz w:val="28"/>
          <w:szCs w:val="28"/>
        </w:rPr>
        <w:t>162 940,3 тыс. рублей</w:t>
      </w:r>
      <w:r w:rsidRPr="006F27DD">
        <w:rPr>
          <w:rFonts w:ascii="PT Astra Serif" w:hAnsi="PT Astra Serif"/>
          <w:b/>
          <w:bCs/>
          <w:sz w:val="28"/>
          <w:szCs w:val="28"/>
        </w:rPr>
        <w:t xml:space="preserve">, </w:t>
      </w:r>
      <w:r w:rsidRPr="006F27DD">
        <w:rPr>
          <w:rFonts w:ascii="PT Astra Serif" w:hAnsi="PT Astra Serif"/>
          <w:sz w:val="28"/>
          <w:szCs w:val="28"/>
        </w:rPr>
        <w:t>которые относятся к</w:t>
      </w:r>
      <w:r w:rsidR="0033027C" w:rsidRPr="006F27DD">
        <w:rPr>
          <w:rFonts w:ascii="PT Astra Serif" w:hAnsi="PT Astra Serif" w:cs="Times New Roman"/>
          <w:sz w:val="28"/>
          <w:szCs w:val="28"/>
        </w:rPr>
        <w:t xml:space="preserve"> н</w:t>
      </w:r>
      <w:r w:rsidR="009C329B" w:rsidRPr="006F27DD">
        <w:rPr>
          <w:rFonts w:ascii="PT Astra Serif" w:hAnsi="PT Astra Serif" w:cs="Times New Roman"/>
          <w:sz w:val="28"/>
          <w:szCs w:val="28"/>
        </w:rPr>
        <w:t>арушения</w:t>
      </w:r>
      <w:r w:rsidRPr="006F27DD">
        <w:rPr>
          <w:rFonts w:ascii="PT Astra Serif" w:hAnsi="PT Astra Serif" w:cs="Times New Roman"/>
          <w:sz w:val="28"/>
          <w:szCs w:val="28"/>
        </w:rPr>
        <w:t>м</w:t>
      </w:r>
      <w:r w:rsidR="009C329B" w:rsidRPr="006F27DD">
        <w:rPr>
          <w:rFonts w:ascii="PT Astra Serif" w:hAnsi="PT Astra Serif" w:cs="Times New Roman"/>
          <w:sz w:val="28"/>
          <w:szCs w:val="28"/>
        </w:rPr>
        <w:t xml:space="preserve"> при осуществлении государственных (муниципальных) закупок и закупок отдельными видами юридических лиц</w:t>
      </w:r>
      <w:r w:rsidRPr="006F27DD">
        <w:rPr>
          <w:rFonts w:ascii="PT Astra Serif" w:hAnsi="PT Astra Serif" w:cs="Times New Roman"/>
          <w:sz w:val="28"/>
          <w:szCs w:val="28"/>
        </w:rPr>
        <w:t>.</w:t>
      </w:r>
    </w:p>
    <w:p w14:paraId="3F134658" w14:textId="1E8BCD2B" w:rsidR="00B373EE" w:rsidRPr="006F27DD" w:rsidRDefault="00031B45" w:rsidP="00B373EE">
      <w:pPr>
        <w:pStyle w:val="a5"/>
        <w:ind w:firstLine="708"/>
        <w:jc w:val="both"/>
        <w:rPr>
          <w:rFonts w:ascii="PT Astra Serif" w:hAnsi="PT Astra Serif"/>
          <w:b/>
          <w:bCs/>
          <w:sz w:val="28"/>
          <w:szCs w:val="28"/>
          <w:u w:val="single"/>
        </w:rPr>
      </w:pPr>
      <w:r w:rsidRPr="006F27DD">
        <w:rPr>
          <w:rFonts w:ascii="PT Astra Serif" w:hAnsi="PT Astra Serif"/>
          <w:sz w:val="28"/>
          <w:szCs w:val="28"/>
        </w:rPr>
        <w:t>Наиболее значимыми</w:t>
      </w:r>
      <w:r w:rsidR="004E2CFC" w:rsidRPr="006F27DD">
        <w:rPr>
          <w:rFonts w:ascii="PT Astra Serif" w:hAnsi="PT Astra Serif"/>
          <w:sz w:val="28"/>
          <w:szCs w:val="28"/>
        </w:rPr>
        <w:t xml:space="preserve"> нарушениями являются:</w:t>
      </w:r>
    </w:p>
    <w:p w14:paraId="52823F0C" w14:textId="06D93564" w:rsidR="00FF381C" w:rsidRPr="00645CB3" w:rsidRDefault="00645CB3" w:rsidP="00645CB3">
      <w:pPr>
        <w:pStyle w:val="a5"/>
        <w:ind w:left="708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1. </w:t>
      </w:r>
      <w:r w:rsidR="004E2CFC" w:rsidRPr="00645CB3">
        <w:rPr>
          <w:rFonts w:ascii="PT Astra Serif" w:hAnsi="PT Astra Serif"/>
          <w:sz w:val="28"/>
          <w:szCs w:val="28"/>
        </w:rPr>
        <w:t>162</w:t>
      </w:r>
      <w:r>
        <w:rPr>
          <w:rFonts w:ascii="PT Astra Serif" w:hAnsi="PT Astra Serif"/>
          <w:sz w:val="28"/>
          <w:szCs w:val="28"/>
        </w:rPr>
        <w:t> </w:t>
      </w:r>
      <w:r w:rsidR="004E2CFC" w:rsidRPr="00645CB3">
        <w:rPr>
          <w:rFonts w:ascii="PT Astra Serif" w:hAnsi="PT Astra Serif"/>
          <w:sz w:val="28"/>
          <w:szCs w:val="28"/>
        </w:rPr>
        <w:t>940,3 тыс. рублей</w:t>
      </w:r>
      <w:r w:rsidR="004E2CFC" w:rsidRPr="00645CB3">
        <w:rPr>
          <w:rFonts w:ascii="PT Astra Serif" w:hAnsi="PT Astra Serif" w:cs="PT Astra Serif"/>
          <w:sz w:val="28"/>
          <w:szCs w:val="28"/>
        </w:rPr>
        <w:t xml:space="preserve"> - н</w:t>
      </w:r>
      <w:r w:rsidR="00EF2885" w:rsidRPr="00645CB3">
        <w:rPr>
          <w:rFonts w:ascii="PT Astra Serif" w:hAnsi="PT Astra Serif" w:cs="PT Astra Serif"/>
          <w:sz w:val="28"/>
          <w:szCs w:val="28"/>
        </w:rPr>
        <w:t>арушение порядка заключения, изменения и расторжения контракта</w:t>
      </w:r>
      <w:r w:rsidR="000A336E" w:rsidRPr="00645CB3">
        <w:rPr>
          <w:rFonts w:ascii="PT Astra Serif" w:hAnsi="PT Astra Serif"/>
          <w:sz w:val="28"/>
          <w:szCs w:val="28"/>
        </w:rPr>
        <w:t>.</w:t>
      </w:r>
    </w:p>
    <w:p w14:paraId="315490E0" w14:textId="28861F6A" w:rsidR="004B4DD8" w:rsidRPr="00645CB3" w:rsidRDefault="00645CB3" w:rsidP="00645CB3">
      <w:pPr>
        <w:pStyle w:val="a5"/>
        <w:ind w:firstLine="708"/>
        <w:jc w:val="both"/>
        <w:rPr>
          <w:rFonts w:ascii="PT Astra Serif" w:hAnsi="PT Astra Serif"/>
          <w:sz w:val="28"/>
          <w:szCs w:val="28"/>
        </w:rPr>
      </w:pPr>
      <w:r w:rsidRPr="00645CB3">
        <w:rPr>
          <w:rFonts w:ascii="PT Astra Serif" w:hAnsi="PT Astra Serif"/>
          <w:sz w:val="28"/>
          <w:szCs w:val="28"/>
        </w:rPr>
        <w:t>2.</w:t>
      </w:r>
      <w:r>
        <w:rPr>
          <w:rFonts w:ascii="PT Astra Serif" w:hAnsi="PT Astra Serif"/>
          <w:sz w:val="28"/>
          <w:szCs w:val="28"/>
        </w:rPr>
        <w:t xml:space="preserve"> </w:t>
      </w:r>
      <w:r w:rsidR="00DC7A65" w:rsidRPr="00645CB3">
        <w:rPr>
          <w:rFonts w:ascii="PT Astra Serif" w:hAnsi="PT Astra Serif"/>
          <w:sz w:val="28"/>
          <w:szCs w:val="28"/>
        </w:rPr>
        <w:t>27 730,08 тыс. рублей - о</w:t>
      </w:r>
      <w:r w:rsidR="00EC039F" w:rsidRPr="00645CB3">
        <w:rPr>
          <w:rFonts w:ascii="PT Astra Serif" w:hAnsi="PT Astra Serif"/>
          <w:sz w:val="28"/>
          <w:szCs w:val="28"/>
        </w:rPr>
        <w:t xml:space="preserve">плата </w:t>
      </w:r>
      <w:r w:rsidR="00BD0A45" w:rsidRPr="00645CB3">
        <w:rPr>
          <w:rFonts w:ascii="PT Astra Serif" w:hAnsi="PT Astra Serif"/>
          <w:sz w:val="28"/>
          <w:szCs w:val="28"/>
        </w:rPr>
        <w:t xml:space="preserve">фактически </w:t>
      </w:r>
      <w:r w:rsidR="00EC039F" w:rsidRPr="00645CB3">
        <w:rPr>
          <w:rFonts w:ascii="PT Astra Serif" w:hAnsi="PT Astra Serif"/>
          <w:sz w:val="28"/>
          <w:szCs w:val="28"/>
        </w:rPr>
        <w:t>невыполненных работ</w:t>
      </w:r>
      <w:r w:rsidR="00DC7A65" w:rsidRPr="00645CB3">
        <w:rPr>
          <w:rFonts w:ascii="PT Astra Serif" w:hAnsi="PT Astra Serif"/>
          <w:sz w:val="28"/>
          <w:szCs w:val="28"/>
        </w:rPr>
        <w:t>.</w:t>
      </w:r>
      <w:r>
        <w:rPr>
          <w:rFonts w:ascii="PT Astra Serif" w:hAnsi="PT Astra Serif"/>
          <w:sz w:val="28"/>
          <w:szCs w:val="28"/>
        </w:rPr>
        <w:t xml:space="preserve"> </w:t>
      </w:r>
      <w:r w:rsidRPr="00645CB3">
        <w:rPr>
          <w:rFonts w:ascii="PT Astra Serif" w:hAnsi="PT Astra Serif"/>
          <w:sz w:val="28"/>
          <w:szCs w:val="28"/>
        </w:rPr>
        <w:t>С</w:t>
      </w:r>
      <w:r w:rsidR="004B4DD8" w:rsidRPr="00645CB3">
        <w:rPr>
          <w:rFonts w:ascii="PT Astra Serif" w:hAnsi="PT Astra Serif"/>
          <w:sz w:val="28"/>
          <w:szCs w:val="28"/>
        </w:rPr>
        <w:t>редства подлежат возмещению.</w:t>
      </w:r>
    </w:p>
    <w:p w14:paraId="6E7BD247" w14:textId="3C6FE379" w:rsidR="002A3DCA" w:rsidRPr="00645CB3" w:rsidRDefault="00645CB3" w:rsidP="00645CB3">
      <w:pPr>
        <w:pStyle w:val="a5"/>
        <w:ind w:firstLine="709"/>
        <w:jc w:val="both"/>
        <w:rPr>
          <w:rFonts w:ascii="PT Astra Serif" w:hAnsi="PT Astra Serif"/>
          <w:sz w:val="28"/>
          <w:szCs w:val="28"/>
          <w:highlight w:val="yellow"/>
        </w:rPr>
      </w:pPr>
      <w:r w:rsidRPr="00645CB3">
        <w:rPr>
          <w:rFonts w:ascii="PT Astra Serif" w:hAnsi="PT Astra Serif"/>
          <w:sz w:val="28"/>
          <w:szCs w:val="28"/>
        </w:rPr>
        <w:t>3. 4 965,60 тыс. рублей - о</w:t>
      </w:r>
      <w:r w:rsidR="00EC039F" w:rsidRPr="00645CB3">
        <w:rPr>
          <w:rFonts w:ascii="PT Astra Serif" w:hAnsi="PT Astra Serif"/>
          <w:sz w:val="28"/>
          <w:szCs w:val="28"/>
        </w:rPr>
        <w:t>плата работ, несоответствующих проектной документации, условиям контракта</w:t>
      </w:r>
      <w:r w:rsidRPr="00645CB3">
        <w:rPr>
          <w:rFonts w:ascii="PT Astra Serif" w:hAnsi="PT Astra Serif"/>
          <w:sz w:val="28"/>
          <w:szCs w:val="28"/>
        </w:rPr>
        <w:t>. С</w:t>
      </w:r>
      <w:r w:rsidR="002A3DCA" w:rsidRPr="00645CB3">
        <w:rPr>
          <w:rFonts w:ascii="PT Astra Serif" w:hAnsi="PT Astra Serif"/>
          <w:sz w:val="28"/>
          <w:szCs w:val="28"/>
        </w:rPr>
        <w:t>редства подлежат возмещению.</w:t>
      </w:r>
    </w:p>
    <w:p w14:paraId="196018A2" w14:textId="61ED67D9" w:rsidR="00394734" w:rsidRPr="006F27DD" w:rsidRDefault="00394734" w:rsidP="00F206AD">
      <w:pPr>
        <w:spacing w:after="0" w:line="240" w:lineRule="auto"/>
        <w:ind w:left="709"/>
        <w:jc w:val="both"/>
        <w:rPr>
          <w:rFonts w:ascii="PT Astra Serif" w:hAnsi="PT Astra Serif" w:cs="Times New Roman"/>
          <w:b/>
          <w:bCs/>
          <w:sz w:val="28"/>
          <w:szCs w:val="28"/>
        </w:rPr>
      </w:pPr>
      <w:r w:rsidRPr="006F27DD">
        <w:rPr>
          <w:rFonts w:ascii="PT Astra Serif" w:hAnsi="PT Astra Serif" w:cs="Times New Roman"/>
          <w:b/>
          <w:bCs/>
          <w:sz w:val="28"/>
          <w:szCs w:val="28"/>
        </w:rPr>
        <w:t>Неэффективное использование государственных средств:</w:t>
      </w:r>
    </w:p>
    <w:p w14:paraId="58C91DC2" w14:textId="6ECA981D" w:rsidR="00343FDF" w:rsidRPr="006F27DD" w:rsidRDefault="00394734" w:rsidP="00394734">
      <w:pPr>
        <w:spacing w:after="0" w:line="240" w:lineRule="auto"/>
        <w:ind w:firstLine="708"/>
        <w:jc w:val="both"/>
        <w:rPr>
          <w:rFonts w:ascii="PT Astra Serif" w:hAnsi="PT Astra Serif"/>
          <w:sz w:val="28"/>
          <w:szCs w:val="28"/>
        </w:rPr>
      </w:pPr>
      <w:r w:rsidRPr="006F27DD">
        <w:rPr>
          <w:rFonts w:ascii="PT Astra Serif" w:hAnsi="PT Astra Serif"/>
          <w:sz w:val="28"/>
          <w:szCs w:val="28"/>
        </w:rPr>
        <w:t>3</w:t>
      </w:r>
      <w:r w:rsidR="00645CB3" w:rsidRPr="006F27DD">
        <w:rPr>
          <w:rFonts w:ascii="PT Astra Serif" w:hAnsi="PT Astra Serif"/>
          <w:sz w:val="28"/>
          <w:szCs w:val="28"/>
        </w:rPr>
        <w:t> </w:t>
      </w:r>
      <w:r w:rsidRPr="006F27DD">
        <w:rPr>
          <w:rFonts w:ascii="PT Astra Serif" w:hAnsi="PT Astra Serif"/>
          <w:sz w:val="28"/>
          <w:szCs w:val="28"/>
        </w:rPr>
        <w:t xml:space="preserve">362,9 тыс. рублей – </w:t>
      </w:r>
      <w:r w:rsidR="00343FDF" w:rsidRPr="006F27DD">
        <w:rPr>
          <w:rFonts w:ascii="PT Astra Serif" w:hAnsi="PT Astra Serif"/>
          <w:sz w:val="28"/>
          <w:szCs w:val="28"/>
        </w:rPr>
        <w:t xml:space="preserve">расходы </w:t>
      </w:r>
      <w:r w:rsidR="00645CB3" w:rsidRPr="006F27DD">
        <w:rPr>
          <w:rFonts w:ascii="PT Astra Serif" w:hAnsi="PT Astra Serif"/>
          <w:sz w:val="28"/>
          <w:szCs w:val="28"/>
        </w:rPr>
        <w:t xml:space="preserve">на </w:t>
      </w:r>
      <w:r w:rsidR="00343FDF" w:rsidRPr="006F27DD">
        <w:rPr>
          <w:rFonts w:ascii="PT Astra Serif" w:hAnsi="PT Astra Serif"/>
          <w:sz w:val="28"/>
          <w:szCs w:val="28"/>
        </w:rPr>
        <w:t>разработку проектной документации (</w:t>
      </w:r>
      <w:r w:rsidRPr="006F27DD">
        <w:rPr>
          <w:rFonts w:ascii="PT Astra Serif" w:hAnsi="PT Astra Serif"/>
          <w:sz w:val="28"/>
          <w:szCs w:val="28"/>
        </w:rPr>
        <w:t>изыскательски</w:t>
      </w:r>
      <w:r w:rsidR="00343FDF" w:rsidRPr="006F27DD">
        <w:rPr>
          <w:rFonts w:ascii="PT Astra Serif" w:hAnsi="PT Astra Serif"/>
          <w:sz w:val="28"/>
          <w:szCs w:val="28"/>
        </w:rPr>
        <w:t>е</w:t>
      </w:r>
      <w:r w:rsidRPr="006F27DD">
        <w:rPr>
          <w:rFonts w:ascii="PT Astra Serif" w:hAnsi="PT Astra Serif"/>
          <w:sz w:val="28"/>
          <w:szCs w:val="28"/>
        </w:rPr>
        <w:t xml:space="preserve"> и проектны</w:t>
      </w:r>
      <w:r w:rsidR="00343FDF" w:rsidRPr="006F27DD">
        <w:rPr>
          <w:rFonts w:ascii="PT Astra Serif" w:hAnsi="PT Astra Serif"/>
          <w:sz w:val="28"/>
          <w:szCs w:val="28"/>
        </w:rPr>
        <w:t>е</w:t>
      </w:r>
      <w:r w:rsidRPr="006F27DD">
        <w:rPr>
          <w:rFonts w:ascii="PT Astra Serif" w:hAnsi="PT Astra Serif"/>
          <w:sz w:val="28"/>
          <w:szCs w:val="28"/>
        </w:rPr>
        <w:t xml:space="preserve"> работ</w:t>
      </w:r>
      <w:r w:rsidR="00343FDF" w:rsidRPr="006F27DD">
        <w:rPr>
          <w:rFonts w:ascii="PT Astra Serif" w:hAnsi="PT Astra Serif"/>
          <w:sz w:val="28"/>
          <w:szCs w:val="28"/>
        </w:rPr>
        <w:t>ы)</w:t>
      </w:r>
      <w:r w:rsidRPr="006F27DD">
        <w:rPr>
          <w:rFonts w:ascii="PT Astra Serif" w:hAnsi="PT Astra Serif"/>
          <w:sz w:val="28"/>
          <w:szCs w:val="28"/>
        </w:rPr>
        <w:t xml:space="preserve"> на капитальный ремонт здания</w:t>
      </w:r>
      <w:r w:rsidR="006F27DD" w:rsidRPr="006F27DD">
        <w:rPr>
          <w:rFonts w:ascii="PT Astra Serif" w:hAnsi="PT Astra Serif"/>
          <w:sz w:val="28"/>
          <w:szCs w:val="28"/>
        </w:rPr>
        <w:t xml:space="preserve"> Заказчик</w:t>
      </w:r>
      <w:r w:rsidR="00333EB0">
        <w:rPr>
          <w:rFonts w:ascii="PT Astra Serif" w:hAnsi="PT Astra Serif"/>
          <w:sz w:val="28"/>
          <w:szCs w:val="28"/>
        </w:rPr>
        <w:t>а</w:t>
      </w:r>
      <w:r w:rsidRPr="006F27DD">
        <w:rPr>
          <w:rFonts w:ascii="PT Astra Serif" w:hAnsi="PT Astra Serif"/>
          <w:sz w:val="28"/>
          <w:szCs w:val="28"/>
        </w:rPr>
        <w:t xml:space="preserve"> выполненн</w:t>
      </w:r>
      <w:r w:rsidR="00343FDF" w:rsidRPr="006F27DD">
        <w:rPr>
          <w:rFonts w:ascii="PT Astra Serif" w:hAnsi="PT Astra Serif"/>
          <w:sz w:val="28"/>
          <w:szCs w:val="28"/>
        </w:rPr>
        <w:t>ой</w:t>
      </w:r>
      <w:r w:rsidR="006F27DD" w:rsidRPr="006F27DD">
        <w:rPr>
          <w:rFonts w:ascii="PT Astra Serif" w:hAnsi="PT Astra Serif"/>
          <w:sz w:val="28"/>
          <w:szCs w:val="28"/>
        </w:rPr>
        <w:t xml:space="preserve"> Подрядчиком</w:t>
      </w:r>
      <w:r w:rsidRPr="006F27DD">
        <w:rPr>
          <w:rFonts w:ascii="PT Astra Serif" w:hAnsi="PT Astra Serif"/>
          <w:sz w:val="28"/>
          <w:szCs w:val="28"/>
        </w:rPr>
        <w:t xml:space="preserve"> ненадлежащим образом, </w:t>
      </w:r>
      <w:r w:rsidR="006F27DD" w:rsidRPr="006F27DD">
        <w:rPr>
          <w:rFonts w:ascii="PT Astra Serif" w:hAnsi="PT Astra Serif"/>
          <w:sz w:val="28"/>
          <w:szCs w:val="28"/>
        </w:rPr>
        <w:t xml:space="preserve">не </w:t>
      </w:r>
      <w:r w:rsidR="00343FDF" w:rsidRPr="006F27DD">
        <w:rPr>
          <w:rFonts w:ascii="PT Astra Serif" w:hAnsi="PT Astra Serif"/>
          <w:sz w:val="28"/>
          <w:szCs w:val="28"/>
        </w:rPr>
        <w:t>учитыва</w:t>
      </w:r>
      <w:r w:rsidR="006F27DD" w:rsidRPr="006F27DD">
        <w:rPr>
          <w:rFonts w:ascii="PT Astra Serif" w:hAnsi="PT Astra Serif"/>
          <w:sz w:val="28"/>
          <w:szCs w:val="28"/>
        </w:rPr>
        <w:t>ющей</w:t>
      </w:r>
      <w:r w:rsidR="00343FDF" w:rsidRPr="006F27DD">
        <w:rPr>
          <w:rFonts w:ascii="PT Astra Serif" w:hAnsi="PT Astra Serif"/>
          <w:sz w:val="28"/>
          <w:szCs w:val="28"/>
        </w:rPr>
        <w:t xml:space="preserve"> фактическое состояние несущих конструктивных элементов здания.</w:t>
      </w:r>
    </w:p>
    <w:p w14:paraId="3BA9F341" w14:textId="77777777" w:rsidR="00394734" w:rsidRPr="006F27DD" w:rsidRDefault="00394734" w:rsidP="00394734">
      <w:pPr>
        <w:pStyle w:val="a5"/>
        <w:ind w:firstLine="708"/>
        <w:jc w:val="both"/>
        <w:rPr>
          <w:rFonts w:ascii="PT Astra Serif" w:hAnsi="PT Astra Serif" w:cs="PT Astra Serif"/>
          <w:sz w:val="28"/>
          <w:szCs w:val="28"/>
        </w:rPr>
      </w:pPr>
    </w:p>
    <w:p w14:paraId="7D777ABE" w14:textId="34A2BAB7" w:rsidR="00F206AD" w:rsidRPr="007E7141" w:rsidRDefault="00F206AD" w:rsidP="00A96981">
      <w:pPr>
        <w:spacing w:after="0" w:line="240" w:lineRule="auto"/>
        <w:ind w:left="709"/>
        <w:jc w:val="both"/>
        <w:rPr>
          <w:rFonts w:ascii="PT Astra Serif" w:hAnsi="PT Astra Serif" w:cs="Times New Roman"/>
          <w:b/>
          <w:bCs/>
          <w:i/>
          <w:iCs/>
          <w:sz w:val="28"/>
          <w:szCs w:val="28"/>
        </w:rPr>
      </w:pPr>
      <w:r w:rsidRPr="007E7141">
        <w:rPr>
          <w:rFonts w:ascii="PT Astra Serif" w:hAnsi="PT Astra Serif" w:cs="Times New Roman"/>
          <w:b/>
          <w:bCs/>
          <w:sz w:val="28"/>
          <w:szCs w:val="28"/>
        </w:rPr>
        <w:t>Несуммовые нарушения:</w:t>
      </w:r>
    </w:p>
    <w:p w14:paraId="2553CD7E" w14:textId="7622CA54" w:rsidR="00362BC3" w:rsidRPr="007E7141" w:rsidRDefault="007E7141" w:rsidP="00A96981">
      <w:pPr>
        <w:pStyle w:val="s16"/>
        <w:spacing w:before="0" w:beforeAutospacing="0" w:after="0" w:afterAutospacing="0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1. </w:t>
      </w:r>
      <w:r w:rsidR="00362BC3" w:rsidRPr="007E7141">
        <w:rPr>
          <w:rFonts w:ascii="PT Astra Serif" w:hAnsi="PT Astra Serif"/>
          <w:sz w:val="28"/>
          <w:szCs w:val="28"/>
        </w:rPr>
        <w:t xml:space="preserve">Нарушение требований об обязательном проведении государственной экспертизы проектной документации </w:t>
      </w:r>
      <w:r w:rsidRPr="007E7141">
        <w:rPr>
          <w:rFonts w:ascii="PT Astra Serif" w:hAnsi="PT Astra Serif"/>
          <w:sz w:val="28"/>
          <w:szCs w:val="28"/>
        </w:rPr>
        <w:t xml:space="preserve">Заказчик </w:t>
      </w:r>
      <w:r w:rsidR="00362BC3" w:rsidRPr="007E7141">
        <w:rPr>
          <w:rFonts w:ascii="PT Astra Serif" w:hAnsi="PT Astra Serif"/>
          <w:sz w:val="28"/>
          <w:szCs w:val="28"/>
        </w:rPr>
        <w:t>нарушил требования об обязательном проведении экспертизы проектной документации, так как реконструкция здания фактически осуществлялась без положительного заключения государственной экспертизы проектной документации.</w:t>
      </w:r>
    </w:p>
    <w:p w14:paraId="2B8C320E" w14:textId="622E0A6D" w:rsidR="00362BC3" w:rsidRPr="00333EB0" w:rsidRDefault="00A96981" w:rsidP="00A96981">
      <w:pPr>
        <w:pStyle w:val="a5"/>
        <w:ind w:firstLine="709"/>
        <w:jc w:val="both"/>
        <w:rPr>
          <w:rFonts w:ascii="PT Astra Serif" w:hAnsi="PT Astra Serif"/>
          <w:sz w:val="28"/>
          <w:szCs w:val="28"/>
        </w:rPr>
      </w:pPr>
      <w:r w:rsidRPr="00333EB0">
        <w:rPr>
          <w:rFonts w:ascii="PT Astra Serif" w:hAnsi="PT Astra Serif"/>
          <w:sz w:val="28"/>
          <w:szCs w:val="28"/>
        </w:rPr>
        <w:t xml:space="preserve">2. </w:t>
      </w:r>
      <w:r w:rsidR="007E7141" w:rsidRPr="00333EB0">
        <w:rPr>
          <w:rFonts w:ascii="PT Astra Serif" w:hAnsi="PT Astra Serif"/>
          <w:sz w:val="28"/>
          <w:szCs w:val="28"/>
        </w:rPr>
        <w:t xml:space="preserve">Заключение </w:t>
      </w:r>
      <w:r w:rsidR="00362BC3" w:rsidRPr="00333EB0">
        <w:rPr>
          <w:rFonts w:ascii="PT Astra Serif" w:hAnsi="PT Astra Serif"/>
          <w:sz w:val="28"/>
          <w:szCs w:val="28"/>
        </w:rPr>
        <w:t xml:space="preserve">дополнительного соглашения </w:t>
      </w:r>
      <w:r w:rsidR="007E7141" w:rsidRPr="00333EB0">
        <w:rPr>
          <w:rFonts w:ascii="PT Astra Serif" w:hAnsi="PT Astra Serif"/>
          <w:sz w:val="28"/>
          <w:szCs w:val="28"/>
        </w:rPr>
        <w:t>с Подрядчиком</w:t>
      </w:r>
      <w:r w:rsidR="00333EB0" w:rsidRPr="00333EB0">
        <w:rPr>
          <w:rFonts w:ascii="PT Astra Serif" w:hAnsi="PT Astra Serif"/>
          <w:sz w:val="28"/>
          <w:szCs w:val="28"/>
        </w:rPr>
        <w:t xml:space="preserve"> при условии истечения</w:t>
      </w:r>
      <w:r w:rsidR="00362BC3" w:rsidRPr="00333EB0">
        <w:rPr>
          <w:rFonts w:ascii="PT Astra Serif" w:hAnsi="PT Astra Serif"/>
          <w:sz w:val="28"/>
          <w:szCs w:val="28"/>
        </w:rPr>
        <w:t xml:space="preserve"> срок</w:t>
      </w:r>
      <w:r w:rsidR="00333EB0" w:rsidRPr="00333EB0">
        <w:rPr>
          <w:rFonts w:ascii="PT Astra Serif" w:hAnsi="PT Astra Serif"/>
          <w:sz w:val="28"/>
          <w:szCs w:val="28"/>
        </w:rPr>
        <w:t>а</w:t>
      </w:r>
      <w:r w:rsidR="00362BC3" w:rsidRPr="00333EB0">
        <w:rPr>
          <w:rFonts w:ascii="PT Astra Serif" w:hAnsi="PT Astra Serif"/>
          <w:sz w:val="28"/>
          <w:szCs w:val="28"/>
        </w:rPr>
        <w:t xml:space="preserve"> действия предоставленной </w:t>
      </w:r>
      <w:r w:rsidR="00333EB0" w:rsidRPr="00333EB0">
        <w:rPr>
          <w:rFonts w:ascii="PT Astra Serif" w:hAnsi="PT Astra Serif"/>
          <w:sz w:val="28"/>
          <w:szCs w:val="28"/>
        </w:rPr>
        <w:t>П</w:t>
      </w:r>
      <w:r w:rsidR="00362BC3" w:rsidRPr="00333EB0">
        <w:rPr>
          <w:rFonts w:ascii="PT Astra Serif" w:hAnsi="PT Astra Serif"/>
          <w:sz w:val="28"/>
          <w:szCs w:val="28"/>
        </w:rPr>
        <w:t>одрядчиком независимой банковской гарантии истек</w:t>
      </w:r>
      <w:r w:rsidR="00333EB0" w:rsidRPr="00333EB0">
        <w:rPr>
          <w:rFonts w:ascii="PT Astra Serif" w:hAnsi="PT Astra Serif"/>
          <w:sz w:val="28"/>
          <w:szCs w:val="28"/>
        </w:rPr>
        <w:t xml:space="preserve">. </w:t>
      </w:r>
      <w:r w:rsidR="00362BC3" w:rsidRPr="00333EB0">
        <w:rPr>
          <w:rFonts w:ascii="PT Astra Serif" w:hAnsi="PT Astra Serif"/>
          <w:sz w:val="28"/>
          <w:szCs w:val="28"/>
        </w:rPr>
        <w:t>При этом</w:t>
      </w:r>
      <w:r w:rsidR="00333EB0" w:rsidRPr="00333EB0">
        <w:rPr>
          <w:rFonts w:ascii="PT Astra Serif" w:hAnsi="PT Astra Serif"/>
          <w:sz w:val="28"/>
          <w:szCs w:val="28"/>
        </w:rPr>
        <w:t xml:space="preserve"> Заказчиком</w:t>
      </w:r>
      <w:r w:rsidR="00362BC3" w:rsidRPr="00333EB0">
        <w:rPr>
          <w:rFonts w:ascii="PT Astra Serif" w:eastAsiaTheme="minorHAnsi" w:hAnsi="PT Astra Serif"/>
          <w:sz w:val="28"/>
          <w:szCs w:val="28"/>
        </w:rPr>
        <w:t xml:space="preserve"> </w:t>
      </w:r>
      <w:r w:rsidR="00362BC3" w:rsidRPr="00333EB0">
        <w:rPr>
          <w:rFonts w:ascii="PT Astra Serif" w:hAnsi="PT Astra Serif"/>
          <w:sz w:val="28"/>
          <w:szCs w:val="28"/>
        </w:rPr>
        <w:t xml:space="preserve">не были приняты меры по истребованию с </w:t>
      </w:r>
      <w:r w:rsidR="00333EB0" w:rsidRPr="00333EB0">
        <w:rPr>
          <w:rFonts w:ascii="PT Astra Serif" w:hAnsi="PT Astra Serif"/>
          <w:sz w:val="28"/>
          <w:szCs w:val="28"/>
        </w:rPr>
        <w:t>П</w:t>
      </w:r>
      <w:r w:rsidR="00362BC3" w:rsidRPr="00333EB0">
        <w:rPr>
          <w:rFonts w:ascii="PT Astra Serif" w:hAnsi="PT Astra Serif"/>
          <w:sz w:val="28"/>
          <w:szCs w:val="28"/>
        </w:rPr>
        <w:t xml:space="preserve">одрядчика обеспечения исполнения контракта с учётом изменения цены контракта и сроков его исполнения. </w:t>
      </w:r>
    </w:p>
    <w:p w14:paraId="2D54582E" w14:textId="420A3113" w:rsidR="00394734" w:rsidRPr="00333EB0" w:rsidRDefault="00A96981" w:rsidP="00A96981">
      <w:pPr>
        <w:pStyle w:val="a5"/>
        <w:ind w:firstLine="709"/>
        <w:jc w:val="both"/>
        <w:rPr>
          <w:rFonts w:ascii="PT Astra Serif" w:eastAsiaTheme="minorHAnsi" w:hAnsi="PT Astra Serif"/>
          <w:sz w:val="28"/>
          <w:szCs w:val="28"/>
        </w:rPr>
      </w:pPr>
      <w:r w:rsidRPr="00333EB0">
        <w:rPr>
          <w:rFonts w:ascii="PT Astra Serif" w:hAnsi="PT Astra Serif"/>
          <w:sz w:val="28"/>
          <w:szCs w:val="28"/>
        </w:rPr>
        <w:t>3.</w:t>
      </w:r>
      <w:r w:rsidR="00333EB0" w:rsidRPr="00333EB0">
        <w:rPr>
          <w:rFonts w:ascii="PT Astra Serif" w:hAnsi="PT Astra Serif"/>
          <w:sz w:val="28"/>
          <w:szCs w:val="28"/>
        </w:rPr>
        <w:t xml:space="preserve"> Заказчиком </w:t>
      </w:r>
      <w:r w:rsidR="00394734" w:rsidRPr="00333EB0">
        <w:rPr>
          <w:rFonts w:ascii="PT Astra Serif" w:eastAsiaTheme="minorHAnsi" w:hAnsi="PT Astra Serif"/>
          <w:sz w:val="28"/>
          <w:szCs w:val="28"/>
        </w:rPr>
        <w:t>был нарушен порядок ведения реестра контрактов, так как в течение пяти рабочих дней в ЕИС «Госзакупки» им не было размещено платёжное поручение.</w:t>
      </w:r>
    </w:p>
    <w:p w14:paraId="5CD55AA5" w14:textId="1D91D5FE" w:rsidR="00F206AD" w:rsidRPr="00CD5508" w:rsidRDefault="00F206AD" w:rsidP="00394734">
      <w:pPr>
        <w:pStyle w:val="a3"/>
        <w:spacing w:after="0" w:line="240" w:lineRule="auto"/>
        <w:ind w:left="0"/>
        <w:jc w:val="both"/>
        <w:rPr>
          <w:rFonts w:ascii="PT Astra Serif" w:hAnsi="PT Astra Serif"/>
          <w:sz w:val="28"/>
          <w:szCs w:val="28"/>
          <w:highlight w:val="yellow"/>
        </w:rPr>
      </w:pPr>
    </w:p>
    <w:p w14:paraId="6CCC6F77" w14:textId="77777777" w:rsidR="00133EB1" w:rsidRPr="006E0167" w:rsidRDefault="00133EB1" w:rsidP="00133EB1">
      <w:pPr>
        <w:pStyle w:val="a3"/>
        <w:spacing w:after="0" w:line="240" w:lineRule="auto"/>
        <w:ind w:left="0" w:firstLine="709"/>
        <w:jc w:val="both"/>
        <w:rPr>
          <w:rFonts w:ascii="PT Astra Serif" w:hAnsi="PT Astra Serif"/>
          <w:b/>
          <w:bCs/>
          <w:sz w:val="28"/>
          <w:szCs w:val="28"/>
        </w:rPr>
      </w:pPr>
      <w:r w:rsidRPr="006E0167">
        <w:rPr>
          <w:rFonts w:ascii="PT Astra Serif" w:hAnsi="PT Astra Serif"/>
          <w:b/>
          <w:bCs/>
          <w:sz w:val="28"/>
          <w:szCs w:val="28"/>
        </w:rPr>
        <w:t>По итогам рассмотрения результатов контрольного мероприятия Счётная палата Ульяновской области направила представления для принятия мер по устранению выявленных нарушений:</w:t>
      </w:r>
    </w:p>
    <w:p w14:paraId="1EA95004" w14:textId="5330A50D" w:rsidR="009475C4" w:rsidRPr="00133EB1" w:rsidRDefault="009475C4" w:rsidP="00133EB1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133EB1">
        <w:rPr>
          <w:rFonts w:ascii="PT Astra Serif" w:hAnsi="PT Astra Serif"/>
          <w:sz w:val="28"/>
          <w:szCs w:val="28"/>
        </w:rPr>
        <w:t>Министру жилищно-коммунального хозяйства и строительства Ульяновской области</w:t>
      </w:r>
      <w:r w:rsidR="0072734B" w:rsidRPr="00133EB1">
        <w:rPr>
          <w:rFonts w:ascii="PT Astra Serif" w:hAnsi="PT Astra Serif"/>
          <w:sz w:val="28"/>
          <w:szCs w:val="28"/>
        </w:rPr>
        <w:t>;</w:t>
      </w:r>
    </w:p>
    <w:p w14:paraId="4435F630" w14:textId="2A624508" w:rsidR="00FC5C3F" w:rsidRPr="00133EB1" w:rsidRDefault="00FC5C3F" w:rsidP="00133EB1">
      <w:pPr>
        <w:pStyle w:val="a3"/>
        <w:spacing w:after="0" w:line="240" w:lineRule="auto"/>
        <w:ind w:left="0" w:firstLine="709"/>
        <w:jc w:val="both"/>
        <w:rPr>
          <w:rFonts w:ascii="PT Astra Serif" w:hAnsi="PT Astra Serif"/>
          <w:sz w:val="28"/>
          <w:szCs w:val="28"/>
        </w:rPr>
      </w:pPr>
      <w:r w:rsidRPr="00133EB1">
        <w:rPr>
          <w:rFonts w:ascii="PT Astra Serif" w:hAnsi="PT Astra Serif"/>
          <w:sz w:val="28"/>
          <w:szCs w:val="28"/>
        </w:rPr>
        <w:t>Министру социального развития Ульяновской области</w:t>
      </w:r>
      <w:r w:rsidR="0072734B" w:rsidRPr="00133EB1">
        <w:rPr>
          <w:rFonts w:ascii="PT Astra Serif" w:hAnsi="PT Astra Serif"/>
          <w:sz w:val="28"/>
          <w:szCs w:val="28"/>
        </w:rPr>
        <w:t>;</w:t>
      </w:r>
    </w:p>
    <w:p w14:paraId="1856A8EA" w14:textId="3E52D1F4" w:rsidR="00ED7EED" w:rsidRPr="00133EB1" w:rsidRDefault="00ED7EED" w:rsidP="00133EB1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133EB1">
        <w:rPr>
          <w:rFonts w:ascii="PT Astra Serif" w:hAnsi="PT Astra Serif"/>
          <w:sz w:val="28"/>
          <w:szCs w:val="28"/>
        </w:rPr>
        <w:t>И</w:t>
      </w:r>
      <w:r w:rsidR="00133EB1" w:rsidRPr="00133EB1">
        <w:rPr>
          <w:rFonts w:ascii="PT Astra Serif" w:hAnsi="PT Astra Serif"/>
          <w:sz w:val="28"/>
          <w:szCs w:val="28"/>
        </w:rPr>
        <w:t xml:space="preserve">сполняющему </w:t>
      </w:r>
      <w:r w:rsidRPr="00133EB1">
        <w:rPr>
          <w:rFonts w:ascii="PT Astra Serif" w:hAnsi="PT Astra Serif"/>
          <w:sz w:val="28"/>
          <w:szCs w:val="28"/>
        </w:rPr>
        <w:t>о</w:t>
      </w:r>
      <w:r w:rsidR="00133EB1" w:rsidRPr="00133EB1">
        <w:rPr>
          <w:rFonts w:ascii="PT Astra Serif" w:hAnsi="PT Astra Serif"/>
          <w:sz w:val="28"/>
          <w:szCs w:val="28"/>
        </w:rPr>
        <w:t>бязанности</w:t>
      </w:r>
      <w:r w:rsidRPr="00133EB1">
        <w:rPr>
          <w:rFonts w:ascii="PT Astra Serif" w:hAnsi="PT Astra Serif"/>
          <w:sz w:val="28"/>
          <w:szCs w:val="28"/>
        </w:rPr>
        <w:t xml:space="preserve"> Директора ОГКУ «Ульяновскоблстройзаказчик»</w:t>
      </w:r>
      <w:r w:rsidR="0072734B" w:rsidRPr="00133EB1">
        <w:rPr>
          <w:rFonts w:ascii="PT Astra Serif" w:hAnsi="PT Astra Serif"/>
          <w:sz w:val="28"/>
          <w:szCs w:val="28"/>
        </w:rPr>
        <w:t>.</w:t>
      </w:r>
    </w:p>
    <w:sectPr w:rsidR="00ED7EED" w:rsidRPr="00133EB1" w:rsidSect="0013133B">
      <w:headerReference w:type="default" r:id="rId8"/>
      <w:pgSz w:w="11906" w:h="16838" w:code="9"/>
      <w:pgMar w:top="993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3230F4" w14:textId="77777777" w:rsidR="008F4AD1" w:rsidRDefault="008F4AD1" w:rsidP="00106E7A">
      <w:pPr>
        <w:spacing w:after="0" w:line="240" w:lineRule="auto"/>
      </w:pPr>
      <w:r>
        <w:separator/>
      </w:r>
    </w:p>
  </w:endnote>
  <w:endnote w:type="continuationSeparator" w:id="0">
    <w:p w14:paraId="11AF11F8" w14:textId="77777777" w:rsidR="008F4AD1" w:rsidRDefault="008F4AD1" w:rsidP="00106E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072651" w14:textId="77777777" w:rsidR="008F4AD1" w:rsidRDefault="008F4AD1" w:rsidP="00106E7A">
      <w:pPr>
        <w:spacing w:after="0" w:line="240" w:lineRule="auto"/>
      </w:pPr>
      <w:r>
        <w:separator/>
      </w:r>
    </w:p>
  </w:footnote>
  <w:footnote w:type="continuationSeparator" w:id="0">
    <w:p w14:paraId="67FE4C6D" w14:textId="77777777" w:rsidR="008F4AD1" w:rsidRDefault="008F4AD1" w:rsidP="00106E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11657901"/>
      <w:docPartObj>
        <w:docPartGallery w:val="Page Numbers (Top of Page)"/>
        <w:docPartUnique/>
      </w:docPartObj>
    </w:sdtPr>
    <w:sdtContent>
      <w:p w14:paraId="3B4B2D0D" w14:textId="48F017F5" w:rsidR="005F46DB" w:rsidRDefault="005F46DB" w:rsidP="005F46DB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F260EC7" w14:textId="77777777" w:rsidR="005F46DB" w:rsidRDefault="005F46D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567C1A"/>
    <w:multiLevelType w:val="hybridMultilevel"/>
    <w:tmpl w:val="8E885D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740170"/>
    <w:multiLevelType w:val="hybridMultilevel"/>
    <w:tmpl w:val="D59AF11E"/>
    <w:lvl w:ilvl="0" w:tplc="FFFFFFFF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9885C9C"/>
    <w:multiLevelType w:val="hybridMultilevel"/>
    <w:tmpl w:val="83D644C2"/>
    <w:lvl w:ilvl="0" w:tplc="3490D458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  <w:bCs w:val="0"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3F0691"/>
    <w:multiLevelType w:val="hybridMultilevel"/>
    <w:tmpl w:val="079A07EE"/>
    <w:lvl w:ilvl="0" w:tplc="B5E6D11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C956FA"/>
    <w:multiLevelType w:val="hybridMultilevel"/>
    <w:tmpl w:val="D59AF11E"/>
    <w:lvl w:ilvl="0" w:tplc="DA00CB74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0A81DF4"/>
    <w:multiLevelType w:val="hybridMultilevel"/>
    <w:tmpl w:val="A566EB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E41CCD"/>
    <w:multiLevelType w:val="hybridMultilevel"/>
    <w:tmpl w:val="D72C3CCC"/>
    <w:lvl w:ilvl="0" w:tplc="39804B4A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49422A"/>
    <w:multiLevelType w:val="hybridMultilevel"/>
    <w:tmpl w:val="0B446B0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BC71A4"/>
    <w:multiLevelType w:val="hybridMultilevel"/>
    <w:tmpl w:val="6882BA0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5C55CFD"/>
    <w:multiLevelType w:val="hybridMultilevel"/>
    <w:tmpl w:val="21006F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A5D28A5"/>
    <w:multiLevelType w:val="hybridMultilevel"/>
    <w:tmpl w:val="0B446B08"/>
    <w:lvl w:ilvl="0" w:tplc="9B12754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CC151B4"/>
    <w:multiLevelType w:val="hybridMultilevel"/>
    <w:tmpl w:val="A3B4B1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CC56A04"/>
    <w:multiLevelType w:val="hybridMultilevel"/>
    <w:tmpl w:val="93A6ED74"/>
    <w:lvl w:ilvl="0" w:tplc="FFFFFFFF">
      <w:start w:val="1"/>
      <w:numFmt w:val="decimal"/>
      <w:lvlText w:val="%1."/>
      <w:lvlJc w:val="left"/>
      <w:pPr>
        <w:ind w:left="1428" w:hanging="360"/>
      </w:pPr>
    </w:lvl>
    <w:lvl w:ilvl="1" w:tplc="FFFFFFFF" w:tentative="1">
      <w:start w:val="1"/>
      <w:numFmt w:val="lowerLetter"/>
      <w:lvlText w:val="%2."/>
      <w:lvlJc w:val="left"/>
      <w:pPr>
        <w:ind w:left="2148" w:hanging="360"/>
      </w:pPr>
    </w:lvl>
    <w:lvl w:ilvl="2" w:tplc="FFFFFFFF" w:tentative="1">
      <w:start w:val="1"/>
      <w:numFmt w:val="lowerRoman"/>
      <w:lvlText w:val="%3."/>
      <w:lvlJc w:val="right"/>
      <w:pPr>
        <w:ind w:left="2868" w:hanging="180"/>
      </w:pPr>
    </w:lvl>
    <w:lvl w:ilvl="3" w:tplc="FFFFFFFF" w:tentative="1">
      <w:start w:val="1"/>
      <w:numFmt w:val="decimal"/>
      <w:lvlText w:val="%4."/>
      <w:lvlJc w:val="left"/>
      <w:pPr>
        <w:ind w:left="3588" w:hanging="360"/>
      </w:pPr>
    </w:lvl>
    <w:lvl w:ilvl="4" w:tplc="FFFFFFFF" w:tentative="1">
      <w:start w:val="1"/>
      <w:numFmt w:val="lowerLetter"/>
      <w:lvlText w:val="%5."/>
      <w:lvlJc w:val="left"/>
      <w:pPr>
        <w:ind w:left="4308" w:hanging="360"/>
      </w:pPr>
    </w:lvl>
    <w:lvl w:ilvl="5" w:tplc="FFFFFFFF" w:tentative="1">
      <w:start w:val="1"/>
      <w:numFmt w:val="lowerRoman"/>
      <w:lvlText w:val="%6."/>
      <w:lvlJc w:val="right"/>
      <w:pPr>
        <w:ind w:left="5028" w:hanging="180"/>
      </w:pPr>
    </w:lvl>
    <w:lvl w:ilvl="6" w:tplc="FFFFFFFF" w:tentative="1">
      <w:start w:val="1"/>
      <w:numFmt w:val="decimal"/>
      <w:lvlText w:val="%7."/>
      <w:lvlJc w:val="left"/>
      <w:pPr>
        <w:ind w:left="5748" w:hanging="360"/>
      </w:pPr>
    </w:lvl>
    <w:lvl w:ilvl="7" w:tplc="FFFFFFFF" w:tentative="1">
      <w:start w:val="1"/>
      <w:numFmt w:val="lowerLetter"/>
      <w:lvlText w:val="%8."/>
      <w:lvlJc w:val="left"/>
      <w:pPr>
        <w:ind w:left="6468" w:hanging="360"/>
      </w:pPr>
    </w:lvl>
    <w:lvl w:ilvl="8" w:tplc="FFFFFFFF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3" w15:restartNumberingAfterBreak="0">
    <w:nsid w:val="1FC6163A"/>
    <w:multiLevelType w:val="hybridMultilevel"/>
    <w:tmpl w:val="76866186"/>
    <w:lvl w:ilvl="0" w:tplc="00868CF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1FD73FB0"/>
    <w:multiLevelType w:val="hybridMultilevel"/>
    <w:tmpl w:val="CDF4A28C"/>
    <w:lvl w:ilvl="0" w:tplc="6860B54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5584CEE"/>
    <w:multiLevelType w:val="hybridMultilevel"/>
    <w:tmpl w:val="93A6ED74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6" w15:restartNumberingAfterBreak="0">
    <w:nsid w:val="29560667"/>
    <w:multiLevelType w:val="hybridMultilevel"/>
    <w:tmpl w:val="DE68FD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AA77F9E"/>
    <w:multiLevelType w:val="multilevel"/>
    <w:tmpl w:val="68005E56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bCs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  <w:b w:val="0"/>
        <w:bCs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  <w:b/>
      </w:rPr>
    </w:lvl>
  </w:abstractNum>
  <w:abstractNum w:abstractNumId="18" w15:restartNumberingAfterBreak="0">
    <w:nsid w:val="37E937B0"/>
    <w:multiLevelType w:val="hybridMultilevel"/>
    <w:tmpl w:val="552866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EDF4212"/>
    <w:multiLevelType w:val="hybridMultilevel"/>
    <w:tmpl w:val="9DCC1E42"/>
    <w:lvl w:ilvl="0" w:tplc="50DA238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0471974"/>
    <w:multiLevelType w:val="hybridMultilevel"/>
    <w:tmpl w:val="7520C2BE"/>
    <w:lvl w:ilvl="0" w:tplc="6BB0CFE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3683D52"/>
    <w:multiLevelType w:val="hybridMultilevel"/>
    <w:tmpl w:val="75F483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CAE7740"/>
    <w:multiLevelType w:val="multilevel"/>
    <w:tmpl w:val="C9D2239E"/>
    <w:lvl w:ilvl="0">
      <w:start w:val="7"/>
      <w:numFmt w:val="decimal"/>
      <w:lvlText w:val="%1."/>
      <w:lvlJc w:val="left"/>
      <w:pPr>
        <w:ind w:left="1068" w:hanging="360"/>
      </w:pPr>
      <w:rPr>
        <w:rFonts w:hint="default"/>
        <w:b w:val="0"/>
        <w:bCs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  <w:b w:val="0"/>
        <w:bCs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  <w:b/>
      </w:rPr>
    </w:lvl>
  </w:abstractNum>
  <w:abstractNum w:abstractNumId="23" w15:restartNumberingAfterBreak="0">
    <w:nsid w:val="4E5E37E0"/>
    <w:multiLevelType w:val="hybridMultilevel"/>
    <w:tmpl w:val="A6AA5F0C"/>
    <w:lvl w:ilvl="0" w:tplc="A726CA6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 w15:restartNumberingAfterBreak="0">
    <w:nsid w:val="52C93B51"/>
    <w:multiLevelType w:val="hybridMultilevel"/>
    <w:tmpl w:val="3640A5D0"/>
    <w:lvl w:ilvl="0" w:tplc="3BD84276">
      <w:start w:val="1"/>
      <w:numFmt w:val="decimal"/>
      <w:lvlText w:val="%1."/>
      <w:lvlJc w:val="left"/>
      <w:pPr>
        <w:ind w:left="1765" w:hanging="105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5DA31107"/>
    <w:multiLevelType w:val="hybridMultilevel"/>
    <w:tmpl w:val="4126DB5A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DC17BC5"/>
    <w:multiLevelType w:val="hybridMultilevel"/>
    <w:tmpl w:val="1AC0A690"/>
    <w:lvl w:ilvl="0" w:tplc="F0523A5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7" w15:restartNumberingAfterBreak="0">
    <w:nsid w:val="5EBF1C49"/>
    <w:multiLevelType w:val="multilevel"/>
    <w:tmpl w:val="204C711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color w:val="auto"/>
      </w:rPr>
    </w:lvl>
  </w:abstractNum>
  <w:abstractNum w:abstractNumId="28" w15:restartNumberingAfterBreak="0">
    <w:nsid w:val="6257792D"/>
    <w:multiLevelType w:val="hybridMultilevel"/>
    <w:tmpl w:val="A586B3D2"/>
    <w:lvl w:ilvl="0" w:tplc="DC3C7C28">
      <w:start w:val="1"/>
      <w:numFmt w:val="decimal"/>
      <w:lvlText w:val="%1."/>
      <w:lvlJc w:val="left"/>
      <w:pPr>
        <w:ind w:left="1068" w:hanging="360"/>
      </w:pPr>
      <w:rPr>
        <w:rFonts w:cs="PT Astra Serif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9" w15:restartNumberingAfterBreak="0">
    <w:nsid w:val="6A337187"/>
    <w:multiLevelType w:val="hybridMultilevel"/>
    <w:tmpl w:val="363ACB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ADB15D7"/>
    <w:multiLevelType w:val="hybridMultilevel"/>
    <w:tmpl w:val="08366086"/>
    <w:lvl w:ilvl="0" w:tplc="4DD0B85C">
      <w:start w:val="1"/>
      <w:numFmt w:val="decimal"/>
      <w:lvlText w:val="%1."/>
      <w:lvlJc w:val="left"/>
      <w:pPr>
        <w:ind w:left="720" w:hanging="360"/>
      </w:pPr>
      <w:rPr>
        <w:rFonts w:cs="PT Astra Serif" w:hint="default"/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09E269B"/>
    <w:multiLevelType w:val="hybridMultilevel"/>
    <w:tmpl w:val="425C3314"/>
    <w:lvl w:ilvl="0" w:tplc="FFFFFFFF">
      <w:start w:val="1"/>
      <w:numFmt w:val="decimal"/>
      <w:lvlText w:val="%1."/>
      <w:lvlJc w:val="left"/>
      <w:pPr>
        <w:ind w:left="2136" w:hanging="360"/>
      </w:pPr>
    </w:lvl>
    <w:lvl w:ilvl="1" w:tplc="FFFFFFFF" w:tentative="1">
      <w:start w:val="1"/>
      <w:numFmt w:val="lowerLetter"/>
      <w:lvlText w:val="%2."/>
      <w:lvlJc w:val="left"/>
      <w:pPr>
        <w:ind w:left="2856" w:hanging="360"/>
      </w:pPr>
    </w:lvl>
    <w:lvl w:ilvl="2" w:tplc="FFFFFFFF" w:tentative="1">
      <w:start w:val="1"/>
      <w:numFmt w:val="lowerRoman"/>
      <w:lvlText w:val="%3."/>
      <w:lvlJc w:val="right"/>
      <w:pPr>
        <w:ind w:left="3576" w:hanging="180"/>
      </w:pPr>
    </w:lvl>
    <w:lvl w:ilvl="3" w:tplc="FFFFFFFF" w:tentative="1">
      <w:start w:val="1"/>
      <w:numFmt w:val="decimal"/>
      <w:lvlText w:val="%4."/>
      <w:lvlJc w:val="left"/>
      <w:pPr>
        <w:ind w:left="4296" w:hanging="360"/>
      </w:pPr>
    </w:lvl>
    <w:lvl w:ilvl="4" w:tplc="FFFFFFFF" w:tentative="1">
      <w:start w:val="1"/>
      <w:numFmt w:val="lowerLetter"/>
      <w:lvlText w:val="%5."/>
      <w:lvlJc w:val="left"/>
      <w:pPr>
        <w:ind w:left="5016" w:hanging="360"/>
      </w:pPr>
    </w:lvl>
    <w:lvl w:ilvl="5" w:tplc="FFFFFFFF" w:tentative="1">
      <w:start w:val="1"/>
      <w:numFmt w:val="lowerRoman"/>
      <w:lvlText w:val="%6."/>
      <w:lvlJc w:val="right"/>
      <w:pPr>
        <w:ind w:left="5736" w:hanging="180"/>
      </w:pPr>
    </w:lvl>
    <w:lvl w:ilvl="6" w:tplc="FFFFFFFF" w:tentative="1">
      <w:start w:val="1"/>
      <w:numFmt w:val="decimal"/>
      <w:lvlText w:val="%7."/>
      <w:lvlJc w:val="left"/>
      <w:pPr>
        <w:ind w:left="6456" w:hanging="360"/>
      </w:pPr>
    </w:lvl>
    <w:lvl w:ilvl="7" w:tplc="FFFFFFFF" w:tentative="1">
      <w:start w:val="1"/>
      <w:numFmt w:val="lowerLetter"/>
      <w:lvlText w:val="%8."/>
      <w:lvlJc w:val="left"/>
      <w:pPr>
        <w:ind w:left="7176" w:hanging="360"/>
      </w:pPr>
    </w:lvl>
    <w:lvl w:ilvl="8" w:tplc="FFFFFFFF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32" w15:restartNumberingAfterBreak="0">
    <w:nsid w:val="742168DD"/>
    <w:multiLevelType w:val="hybridMultilevel"/>
    <w:tmpl w:val="DCEE5B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69F1378"/>
    <w:multiLevelType w:val="hybridMultilevel"/>
    <w:tmpl w:val="2BACCB78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7CA4003"/>
    <w:multiLevelType w:val="hybridMultilevel"/>
    <w:tmpl w:val="D0087DA2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5" w15:restartNumberingAfterBreak="0">
    <w:nsid w:val="7E247F7B"/>
    <w:multiLevelType w:val="hybridMultilevel"/>
    <w:tmpl w:val="3ABCD264"/>
    <w:lvl w:ilvl="0" w:tplc="04190001">
      <w:numFmt w:val="decimal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7EC11199"/>
    <w:multiLevelType w:val="hybridMultilevel"/>
    <w:tmpl w:val="B8B8F7D8"/>
    <w:lvl w:ilvl="0" w:tplc="D20E1A3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49991118">
    <w:abstractNumId w:val="35"/>
  </w:num>
  <w:num w:numId="2" w16cid:durableId="1041174780">
    <w:abstractNumId w:val="18"/>
  </w:num>
  <w:num w:numId="3" w16cid:durableId="956449536">
    <w:abstractNumId w:val="15"/>
  </w:num>
  <w:num w:numId="4" w16cid:durableId="924613523">
    <w:abstractNumId w:val="34"/>
  </w:num>
  <w:num w:numId="5" w16cid:durableId="1204831710">
    <w:abstractNumId w:val="31"/>
  </w:num>
  <w:num w:numId="6" w16cid:durableId="1933395294">
    <w:abstractNumId w:val="4"/>
  </w:num>
  <w:num w:numId="7" w16cid:durableId="967052500">
    <w:abstractNumId w:val="17"/>
  </w:num>
  <w:num w:numId="8" w16cid:durableId="967127738">
    <w:abstractNumId w:val="5"/>
  </w:num>
  <w:num w:numId="9" w16cid:durableId="2002468424">
    <w:abstractNumId w:val="30"/>
  </w:num>
  <w:num w:numId="10" w16cid:durableId="1781877255">
    <w:abstractNumId w:val="20"/>
  </w:num>
  <w:num w:numId="11" w16cid:durableId="1199201996">
    <w:abstractNumId w:val="1"/>
  </w:num>
  <w:num w:numId="12" w16cid:durableId="1989675190">
    <w:abstractNumId w:val="12"/>
  </w:num>
  <w:num w:numId="13" w16cid:durableId="536890191">
    <w:abstractNumId w:val="14"/>
  </w:num>
  <w:num w:numId="14" w16cid:durableId="467364414">
    <w:abstractNumId w:val="3"/>
  </w:num>
  <w:num w:numId="15" w16cid:durableId="1575627065">
    <w:abstractNumId w:val="10"/>
  </w:num>
  <w:num w:numId="16" w16cid:durableId="1853716180">
    <w:abstractNumId w:val="36"/>
  </w:num>
  <w:num w:numId="17" w16cid:durableId="2006666039">
    <w:abstractNumId w:val="22"/>
  </w:num>
  <w:num w:numId="18" w16cid:durableId="1964458744">
    <w:abstractNumId w:val="26"/>
  </w:num>
  <w:num w:numId="19" w16cid:durableId="1584029799">
    <w:abstractNumId w:val="24"/>
  </w:num>
  <w:num w:numId="20" w16cid:durableId="283854049">
    <w:abstractNumId w:val="19"/>
  </w:num>
  <w:num w:numId="21" w16cid:durableId="13312101">
    <w:abstractNumId w:val="13"/>
  </w:num>
  <w:num w:numId="22" w16cid:durableId="1248883885">
    <w:abstractNumId w:val="29"/>
  </w:num>
  <w:num w:numId="23" w16cid:durableId="2064716390">
    <w:abstractNumId w:val="0"/>
  </w:num>
  <w:num w:numId="24" w16cid:durableId="701246951">
    <w:abstractNumId w:val="27"/>
  </w:num>
  <w:num w:numId="25" w16cid:durableId="1734543159">
    <w:abstractNumId w:val="8"/>
  </w:num>
  <w:num w:numId="26" w16cid:durableId="1382554504">
    <w:abstractNumId w:val="16"/>
  </w:num>
  <w:num w:numId="27" w16cid:durableId="105345369">
    <w:abstractNumId w:val="25"/>
  </w:num>
  <w:num w:numId="28" w16cid:durableId="1339846433">
    <w:abstractNumId w:val="2"/>
  </w:num>
  <w:num w:numId="29" w16cid:durableId="464734873">
    <w:abstractNumId w:val="33"/>
  </w:num>
  <w:num w:numId="30" w16cid:durableId="329067814">
    <w:abstractNumId w:val="21"/>
  </w:num>
  <w:num w:numId="31" w16cid:durableId="1113935763">
    <w:abstractNumId w:val="9"/>
  </w:num>
  <w:num w:numId="32" w16cid:durableId="39596652">
    <w:abstractNumId w:val="23"/>
  </w:num>
  <w:num w:numId="33" w16cid:durableId="1619097866">
    <w:abstractNumId w:val="11"/>
  </w:num>
  <w:num w:numId="34" w16cid:durableId="1755856458">
    <w:abstractNumId w:val="32"/>
  </w:num>
  <w:num w:numId="35" w16cid:durableId="2095082630">
    <w:abstractNumId w:val="6"/>
  </w:num>
  <w:num w:numId="36" w16cid:durableId="140778606">
    <w:abstractNumId w:val="7"/>
  </w:num>
  <w:num w:numId="37" w16cid:durableId="555170004">
    <w:abstractNumId w:val="28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222B"/>
    <w:rsid w:val="00000200"/>
    <w:rsid w:val="00002FFC"/>
    <w:rsid w:val="00004030"/>
    <w:rsid w:val="0000417E"/>
    <w:rsid w:val="00004728"/>
    <w:rsid w:val="000057FD"/>
    <w:rsid w:val="00005993"/>
    <w:rsid w:val="00005B9C"/>
    <w:rsid w:val="00007087"/>
    <w:rsid w:val="000076FC"/>
    <w:rsid w:val="0001071E"/>
    <w:rsid w:val="00010A7B"/>
    <w:rsid w:val="00010EE8"/>
    <w:rsid w:val="000113C4"/>
    <w:rsid w:val="00011A1C"/>
    <w:rsid w:val="00011BC3"/>
    <w:rsid w:val="00011E56"/>
    <w:rsid w:val="00013457"/>
    <w:rsid w:val="00013BB0"/>
    <w:rsid w:val="00013BC3"/>
    <w:rsid w:val="000145B2"/>
    <w:rsid w:val="0001505A"/>
    <w:rsid w:val="0001535E"/>
    <w:rsid w:val="00015648"/>
    <w:rsid w:val="000158EE"/>
    <w:rsid w:val="00015D85"/>
    <w:rsid w:val="00015F11"/>
    <w:rsid w:val="00015FF9"/>
    <w:rsid w:val="00015FFC"/>
    <w:rsid w:val="00016187"/>
    <w:rsid w:val="0002039F"/>
    <w:rsid w:val="00020454"/>
    <w:rsid w:val="0002171B"/>
    <w:rsid w:val="000229EA"/>
    <w:rsid w:val="00022B11"/>
    <w:rsid w:val="00022C14"/>
    <w:rsid w:val="00024181"/>
    <w:rsid w:val="00026E5E"/>
    <w:rsid w:val="00030CCD"/>
    <w:rsid w:val="00031B45"/>
    <w:rsid w:val="00032D22"/>
    <w:rsid w:val="000352D3"/>
    <w:rsid w:val="00036921"/>
    <w:rsid w:val="00041675"/>
    <w:rsid w:val="000451E7"/>
    <w:rsid w:val="000463A3"/>
    <w:rsid w:val="00046C1A"/>
    <w:rsid w:val="00046F1E"/>
    <w:rsid w:val="00047052"/>
    <w:rsid w:val="0005008B"/>
    <w:rsid w:val="000500DE"/>
    <w:rsid w:val="00051235"/>
    <w:rsid w:val="00051381"/>
    <w:rsid w:val="000515ED"/>
    <w:rsid w:val="00051B20"/>
    <w:rsid w:val="00051FC9"/>
    <w:rsid w:val="000530CF"/>
    <w:rsid w:val="00053A1D"/>
    <w:rsid w:val="0005439B"/>
    <w:rsid w:val="0005453E"/>
    <w:rsid w:val="0005589E"/>
    <w:rsid w:val="00055B93"/>
    <w:rsid w:val="0005682B"/>
    <w:rsid w:val="00056B20"/>
    <w:rsid w:val="00057160"/>
    <w:rsid w:val="0005772B"/>
    <w:rsid w:val="00057B6A"/>
    <w:rsid w:val="0006287D"/>
    <w:rsid w:val="00062AFF"/>
    <w:rsid w:val="00062B59"/>
    <w:rsid w:val="000656DA"/>
    <w:rsid w:val="0007041C"/>
    <w:rsid w:val="0007049B"/>
    <w:rsid w:val="000706D7"/>
    <w:rsid w:val="00070BF8"/>
    <w:rsid w:val="0007114A"/>
    <w:rsid w:val="00072BDF"/>
    <w:rsid w:val="00073DEA"/>
    <w:rsid w:val="00074840"/>
    <w:rsid w:val="000771FF"/>
    <w:rsid w:val="0008010C"/>
    <w:rsid w:val="000815AB"/>
    <w:rsid w:val="000818E8"/>
    <w:rsid w:val="00082A9C"/>
    <w:rsid w:val="000842BB"/>
    <w:rsid w:val="0008479D"/>
    <w:rsid w:val="00084C71"/>
    <w:rsid w:val="00085979"/>
    <w:rsid w:val="00085B99"/>
    <w:rsid w:val="000869D8"/>
    <w:rsid w:val="00086D99"/>
    <w:rsid w:val="000917BF"/>
    <w:rsid w:val="000933D0"/>
    <w:rsid w:val="000943C8"/>
    <w:rsid w:val="000946AA"/>
    <w:rsid w:val="00094FD7"/>
    <w:rsid w:val="0009679D"/>
    <w:rsid w:val="000979F3"/>
    <w:rsid w:val="000A08F6"/>
    <w:rsid w:val="000A20B4"/>
    <w:rsid w:val="000A2C1F"/>
    <w:rsid w:val="000A336E"/>
    <w:rsid w:val="000A359B"/>
    <w:rsid w:val="000A3769"/>
    <w:rsid w:val="000A411A"/>
    <w:rsid w:val="000A6139"/>
    <w:rsid w:val="000A7AFB"/>
    <w:rsid w:val="000A7FC4"/>
    <w:rsid w:val="000B0366"/>
    <w:rsid w:val="000B0CD2"/>
    <w:rsid w:val="000B0D31"/>
    <w:rsid w:val="000B21D4"/>
    <w:rsid w:val="000B549D"/>
    <w:rsid w:val="000B5BA1"/>
    <w:rsid w:val="000B654A"/>
    <w:rsid w:val="000B70DB"/>
    <w:rsid w:val="000C03EC"/>
    <w:rsid w:val="000C113D"/>
    <w:rsid w:val="000C40CA"/>
    <w:rsid w:val="000C4A5B"/>
    <w:rsid w:val="000C5867"/>
    <w:rsid w:val="000C5F33"/>
    <w:rsid w:val="000C7EC6"/>
    <w:rsid w:val="000D05D4"/>
    <w:rsid w:val="000D18A2"/>
    <w:rsid w:val="000D2051"/>
    <w:rsid w:val="000D30D1"/>
    <w:rsid w:val="000D3231"/>
    <w:rsid w:val="000D3317"/>
    <w:rsid w:val="000D3A13"/>
    <w:rsid w:val="000D5B9F"/>
    <w:rsid w:val="000E1308"/>
    <w:rsid w:val="000E19DE"/>
    <w:rsid w:val="000E21E7"/>
    <w:rsid w:val="000E260E"/>
    <w:rsid w:val="000E278D"/>
    <w:rsid w:val="000E3529"/>
    <w:rsid w:val="000E3589"/>
    <w:rsid w:val="000E385E"/>
    <w:rsid w:val="000E4BC0"/>
    <w:rsid w:val="000E4D5E"/>
    <w:rsid w:val="000E5808"/>
    <w:rsid w:val="000E65BD"/>
    <w:rsid w:val="000E6D45"/>
    <w:rsid w:val="000E7B19"/>
    <w:rsid w:val="000E7CC6"/>
    <w:rsid w:val="000F0383"/>
    <w:rsid w:val="000F06EC"/>
    <w:rsid w:val="000F0E90"/>
    <w:rsid w:val="000F11F0"/>
    <w:rsid w:val="000F1863"/>
    <w:rsid w:val="000F4255"/>
    <w:rsid w:val="000F4E32"/>
    <w:rsid w:val="000F699D"/>
    <w:rsid w:val="000F6D92"/>
    <w:rsid w:val="000F6EC4"/>
    <w:rsid w:val="000F72E9"/>
    <w:rsid w:val="000F7819"/>
    <w:rsid w:val="0010040B"/>
    <w:rsid w:val="00100A1C"/>
    <w:rsid w:val="00100DCA"/>
    <w:rsid w:val="00100E5F"/>
    <w:rsid w:val="00100FA1"/>
    <w:rsid w:val="00102231"/>
    <w:rsid w:val="001024BC"/>
    <w:rsid w:val="001026EF"/>
    <w:rsid w:val="00102C76"/>
    <w:rsid w:val="00102EAE"/>
    <w:rsid w:val="00102ECA"/>
    <w:rsid w:val="00105D66"/>
    <w:rsid w:val="00106E7A"/>
    <w:rsid w:val="00107038"/>
    <w:rsid w:val="00107A73"/>
    <w:rsid w:val="0011001E"/>
    <w:rsid w:val="00110E88"/>
    <w:rsid w:val="00111072"/>
    <w:rsid w:val="00111673"/>
    <w:rsid w:val="00112435"/>
    <w:rsid w:val="001168AF"/>
    <w:rsid w:val="00117DF2"/>
    <w:rsid w:val="0012004D"/>
    <w:rsid w:val="00121364"/>
    <w:rsid w:val="001213A5"/>
    <w:rsid w:val="00121D5A"/>
    <w:rsid w:val="001228F6"/>
    <w:rsid w:val="00123691"/>
    <w:rsid w:val="00125929"/>
    <w:rsid w:val="001270E7"/>
    <w:rsid w:val="001271DA"/>
    <w:rsid w:val="0012720F"/>
    <w:rsid w:val="00127F99"/>
    <w:rsid w:val="00130301"/>
    <w:rsid w:val="0013133B"/>
    <w:rsid w:val="001314C2"/>
    <w:rsid w:val="00133B01"/>
    <w:rsid w:val="00133EB1"/>
    <w:rsid w:val="00134047"/>
    <w:rsid w:val="001340A3"/>
    <w:rsid w:val="00134170"/>
    <w:rsid w:val="0013491C"/>
    <w:rsid w:val="0013491D"/>
    <w:rsid w:val="00135B8F"/>
    <w:rsid w:val="001371D0"/>
    <w:rsid w:val="00137792"/>
    <w:rsid w:val="001433E8"/>
    <w:rsid w:val="00144403"/>
    <w:rsid w:val="00144C4A"/>
    <w:rsid w:val="00144EDE"/>
    <w:rsid w:val="001458A3"/>
    <w:rsid w:val="00146768"/>
    <w:rsid w:val="00147219"/>
    <w:rsid w:val="001506E2"/>
    <w:rsid w:val="00150C02"/>
    <w:rsid w:val="00151524"/>
    <w:rsid w:val="00151676"/>
    <w:rsid w:val="001527CE"/>
    <w:rsid w:val="001539F3"/>
    <w:rsid w:val="00155ABC"/>
    <w:rsid w:val="00156263"/>
    <w:rsid w:val="001562FA"/>
    <w:rsid w:val="00156EE2"/>
    <w:rsid w:val="00161763"/>
    <w:rsid w:val="00161857"/>
    <w:rsid w:val="00162547"/>
    <w:rsid w:val="0016266B"/>
    <w:rsid w:val="00162F0D"/>
    <w:rsid w:val="00163EA0"/>
    <w:rsid w:val="00163FBC"/>
    <w:rsid w:val="0016417B"/>
    <w:rsid w:val="001641F2"/>
    <w:rsid w:val="001646E8"/>
    <w:rsid w:val="00165414"/>
    <w:rsid w:val="00166045"/>
    <w:rsid w:val="00166AD7"/>
    <w:rsid w:val="00166F29"/>
    <w:rsid w:val="0017015C"/>
    <w:rsid w:val="001706DA"/>
    <w:rsid w:val="00171D54"/>
    <w:rsid w:val="001759FC"/>
    <w:rsid w:val="00176662"/>
    <w:rsid w:val="001773B4"/>
    <w:rsid w:val="00177CDF"/>
    <w:rsid w:val="00180758"/>
    <w:rsid w:val="00181703"/>
    <w:rsid w:val="001817FD"/>
    <w:rsid w:val="00182014"/>
    <w:rsid w:val="00182100"/>
    <w:rsid w:val="00185975"/>
    <w:rsid w:val="00186411"/>
    <w:rsid w:val="0018740A"/>
    <w:rsid w:val="00187D29"/>
    <w:rsid w:val="00187EFD"/>
    <w:rsid w:val="00190748"/>
    <w:rsid w:val="00191EE8"/>
    <w:rsid w:val="00192D81"/>
    <w:rsid w:val="00195DC4"/>
    <w:rsid w:val="00196282"/>
    <w:rsid w:val="001A0090"/>
    <w:rsid w:val="001A0743"/>
    <w:rsid w:val="001A0F76"/>
    <w:rsid w:val="001A1495"/>
    <w:rsid w:val="001A1921"/>
    <w:rsid w:val="001A2322"/>
    <w:rsid w:val="001A33A8"/>
    <w:rsid w:val="001A5794"/>
    <w:rsid w:val="001A6291"/>
    <w:rsid w:val="001A650E"/>
    <w:rsid w:val="001A6A31"/>
    <w:rsid w:val="001A6EA8"/>
    <w:rsid w:val="001B1983"/>
    <w:rsid w:val="001B1C9D"/>
    <w:rsid w:val="001B2981"/>
    <w:rsid w:val="001B35F9"/>
    <w:rsid w:val="001B46ED"/>
    <w:rsid w:val="001B5843"/>
    <w:rsid w:val="001B58C4"/>
    <w:rsid w:val="001B58E6"/>
    <w:rsid w:val="001B71A8"/>
    <w:rsid w:val="001B7EEF"/>
    <w:rsid w:val="001C0653"/>
    <w:rsid w:val="001C0FCA"/>
    <w:rsid w:val="001C2DFD"/>
    <w:rsid w:val="001C349B"/>
    <w:rsid w:val="001C4DD1"/>
    <w:rsid w:val="001C4F79"/>
    <w:rsid w:val="001C638A"/>
    <w:rsid w:val="001C73D8"/>
    <w:rsid w:val="001C7E8B"/>
    <w:rsid w:val="001D0CB7"/>
    <w:rsid w:val="001D154A"/>
    <w:rsid w:val="001D170C"/>
    <w:rsid w:val="001D193B"/>
    <w:rsid w:val="001D3F8D"/>
    <w:rsid w:val="001D5945"/>
    <w:rsid w:val="001D5BC5"/>
    <w:rsid w:val="001D5FFA"/>
    <w:rsid w:val="001D6100"/>
    <w:rsid w:val="001E1CAA"/>
    <w:rsid w:val="001E1F4D"/>
    <w:rsid w:val="001E1FFE"/>
    <w:rsid w:val="001E3F50"/>
    <w:rsid w:val="001E3F90"/>
    <w:rsid w:val="001E4C3B"/>
    <w:rsid w:val="001F07BE"/>
    <w:rsid w:val="001F0DC7"/>
    <w:rsid w:val="001F10CD"/>
    <w:rsid w:val="001F1837"/>
    <w:rsid w:val="001F2907"/>
    <w:rsid w:val="001F2B75"/>
    <w:rsid w:val="001F2D80"/>
    <w:rsid w:val="001F2DC2"/>
    <w:rsid w:val="001F76D9"/>
    <w:rsid w:val="00200F36"/>
    <w:rsid w:val="00200F46"/>
    <w:rsid w:val="00202B0A"/>
    <w:rsid w:val="002031D2"/>
    <w:rsid w:val="00203FDB"/>
    <w:rsid w:val="002040C0"/>
    <w:rsid w:val="00204B76"/>
    <w:rsid w:val="00206806"/>
    <w:rsid w:val="00206EC8"/>
    <w:rsid w:val="0021022D"/>
    <w:rsid w:val="002122A8"/>
    <w:rsid w:val="00212395"/>
    <w:rsid w:val="0021463B"/>
    <w:rsid w:val="00214B3F"/>
    <w:rsid w:val="00214C78"/>
    <w:rsid w:val="0021590D"/>
    <w:rsid w:val="0021691D"/>
    <w:rsid w:val="002210A2"/>
    <w:rsid w:val="00222AD7"/>
    <w:rsid w:val="00224205"/>
    <w:rsid w:val="00226083"/>
    <w:rsid w:val="00231A91"/>
    <w:rsid w:val="00231DFF"/>
    <w:rsid w:val="002323D8"/>
    <w:rsid w:val="00232CDA"/>
    <w:rsid w:val="00233D57"/>
    <w:rsid w:val="00234EB1"/>
    <w:rsid w:val="00235290"/>
    <w:rsid w:val="00240050"/>
    <w:rsid w:val="00240948"/>
    <w:rsid w:val="0024107A"/>
    <w:rsid w:val="00243162"/>
    <w:rsid w:val="00244D8C"/>
    <w:rsid w:val="00245264"/>
    <w:rsid w:val="00246605"/>
    <w:rsid w:val="00246AA4"/>
    <w:rsid w:val="002501A8"/>
    <w:rsid w:val="00251581"/>
    <w:rsid w:val="00253A6C"/>
    <w:rsid w:val="0025410E"/>
    <w:rsid w:val="00254424"/>
    <w:rsid w:val="00255686"/>
    <w:rsid w:val="00255D60"/>
    <w:rsid w:val="00256090"/>
    <w:rsid w:val="002566D6"/>
    <w:rsid w:val="00257404"/>
    <w:rsid w:val="00262D10"/>
    <w:rsid w:val="00263D27"/>
    <w:rsid w:val="0026667F"/>
    <w:rsid w:val="0026674B"/>
    <w:rsid w:val="00266AEA"/>
    <w:rsid w:val="002700E3"/>
    <w:rsid w:val="002702D7"/>
    <w:rsid w:val="0027117F"/>
    <w:rsid w:val="002728A4"/>
    <w:rsid w:val="00273D3A"/>
    <w:rsid w:val="00275242"/>
    <w:rsid w:val="00275A75"/>
    <w:rsid w:val="00275E4E"/>
    <w:rsid w:val="00276306"/>
    <w:rsid w:val="002767A4"/>
    <w:rsid w:val="0027754C"/>
    <w:rsid w:val="00277C2A"/>
    <w:rsid w:val="00277F8B"/>
    <w:rsid w:val="00280D09"/>
    <w:rsid w:val="00281132"/>
    <w:rsid w:val="00281DD6"/>
    <w:rsid w:val="00281FA0"/>
    <w:rsid w:val="002820EC"/>
    <w:rsid w:val="002828E6"/>
    <w:rsid w:val="00282B13"/>
    <w:rsid w:val="00283236"/>
    <w:rsid w:val="002851CF"/>
    <w:rsid w:val="00285F07"/>
    <w:rsid w:val="00287224"/>
    <w:rsid w:val="00290095"/>
    <w:rsid w:val="002903EF"/>
    <w:rsid w:val="00290551"/>
    <w:rsid w:val="002908F9"/>
    <w:rsid w:val="00291FC5"/>
    <w:rsid w:val="002925AE"/>
    <w:rsid w:val="002937C8"/>
    <w:rsid w:val="0029414B"/>
    <w:rsid w:val="00294A0C"/>
    <w:rsid w:val="00295E5B"/>
    <w:rsid w:val="0029664F"/>
    <w:rsid w:val="002967A1"/>
    <w:rsid w:val="002A0781"/>
    <w:rsid w:val="002A1B48"/>
    <w:rsid w:val="002A2E4A"/>
    <w:rsid w:val="002A3DCA"/>
    <w:rsid w:val="002A5379"/>
    <w:rsid w:val="002A6909"/>
    <w:rsid w:val="002A7AC8"/>
    <w:rsid w:val="002A7EA9"/>
    <w:rsid w:val="002B01F2"/>
    <w:rsid w:val="002B0B36"/>
    <w:rsid w:val="002B0C72"/>
    <w:rsid w:val="002B1636"/>
    <w:rsid w:val="002B3857"/>
    <w:rsid w:val="002B3A81"/>
    <w:rsid w:val="002B4F4D"/>
    <w:rsid w:val="002B5496"/>
    <w:rsid w:val="002B5AB1"/>
    <w:rsid w:val="002B61AB"/>
    <w:rsid w:val="002B6926"/>
    <w:rsid w:val="002B6A42"/>
    <w:rsid w:val="002B771B"/>
    <w:rsid w:val="002B7B55"/>
    <w:rsid w:val="002C049E"/>
    <w:rsid w:val="002C3880"/>
    <w:rsid w:val="002C5011"/>
    <w:rsid w:val="002C5560"/>
    <w:rsid w:val="002C67CA"/>
    <w:rsid w:val="002C6985"/>
    <w:rsid w:val="002C7B38"/>
    <w:rsid w:val="002D14CE"/>
    <w:rsid w:val="002D19CB"/>
    <w:rsid w:val="002D287B"/>
    <w:rsid w:val="002D2AB1"/>
    <w:rsid w:val="002D3A9B"/>
    <w:rsid w:val="002D50FC"/>
    <w:rsid w:val="002D5A73"/>
    <w:rsid w:val="002D5DF3"/>
    <w:rsid w:val="002D7190"/>
    <w:rsid w:val="002D779F"/>
    <w:rsid w:val="002E1353"/>
    <w:rsid w:val="002E1FEE"/>
    <w:rsid w:val="002E3940"/>
    <w:rsid w:val="002E39D2"/>
    <w:rsid w:val="002E3B3B"/>
    <w:rsid w:val="002E4584"/>
    <w:rsid w:val="002E4773"/>
    <w:rsid w:val="002E4F89"/>
    <w:rsid w:val="002E53D2"/>
    <w:rsid w:val="002E5F8A"/>
    <w:rsid w:val="002E73A2"/>
    <w:rsid w:val="002F47C2"/>
    <w:rsid w:val="002F54D1"/>
    <w:rsid w:val="002F6F82"/>
    <w:rsid w:val="002F784F"/>
    <w:rsid w:val="002F7945"/>
    <w:rsid w:val="002F7F10"/>
    <w:rsid w:val="00301A6E"/>
    <w:rsid w:val="00302B0C"/>
    <w:rsid w:val="00302B0D"/>
    <w:rsid w:val="00303309"/>
    <w:rsid w:val="00303948"/>
    <w:rsid w:val="003040DA"/>
    <w:rsid w:val="00304AD7"/>
    <w:rsid w:val="003057C8"/>
    <w:rsid w:val="00306AC7"/>
    <w:rsid w:val="0030714C"/>
    <w:rsid w:val="003077B2"/>
    <w:rsid w:val="00312B08"/>
    <w:rsid w:val="00312F46"/>
    <w:rsid w:val="00314D5C"/>
    <w:rsid w:val="00315745"/>
    <w:rsid w:val="003159B6"/>
    <w:rsid w:val="00316AD6"/>
    <w:rsid w:val="00316E57"/>
    <w:rsid w:val="003201B1"/>
    <w:rsid w:val="003231B3"/>
    <w:rsid w:val="003239E7"/>
    <w:rsid w:val="00325070"/>
    <w:rsid w:val="003253BE"/>
    <w:rsid w:val="0032551D"/>
    <w:rsid w:val="00326973"/>
    <w:rsid w:val="00326DFD"/>
    <w:rsid w:val="003270CD"/>
    <w:rsid w:val="0033027C"/>
    <w:rsid w:val="00330C37"/>
    <w:rsid w:val="00331465"/>
    <w:rsid w:val="003335C6"/>
    <w:rsid w:val="00333EB0"/>
    <w:rsid w:val="00335D94"/>
    <w:rsid w:val="00336CE2"/>
    <w:rsid w:val="003400A5"/>
    <w:rsid w:val="003406CA"/>
    <w:rsid w:val="00341CE9"/>
    <w:rsid w:val="00341FF0"/>
    <w:rsid w:val="003421C5"/>
    <w:rsid w:val="00342BEF"/>
    <w:rsid w:val="00343595"/>
    <w:rsid w:val="003435E2"/>
    <w:rsid w:val="00343DA1"/>
    <w:rsid w:val="00343FDF"/>
    <w:rsid w:val="00344526"/>
    <w:rsid w:val="00345935"/>
    <w:rsid w:val="0034599B"/>
    <w:rsid w:val="00346CF9"/>
    <w:rsid w:val="00347069"/>
    <w:rsid w:val="00347B26"/>
    <w:rsid w:val="003500E2"/>
    <w:rsid w:val="00350557"/>
    <w:rsid w:val="00351AC0"/>
    <w:rsid w:val="00353F6C"/>
    <w:rsid w:val="00356088"/>
    <w:rsid w:val="003569AA"/>
    <w:rsid w:val="00357395"/>
    <w:rsid w:val="0036000F"/>
    <w:rsid w:val="00360D73"/>
    <w:rsid w:val="00362BC3"/>
    <w:rsid w:val="00364AA0"/>
    <w:rsid w:val="00365F38"/>
    <w:rsid w:val="0036632C"/>
    <w:rsid w:val="00366B45"/>
    <w:rsid w:val="003721D2"/>
    <w:rsid w:val="003724C6"/>
    <w:rsid w:val="00372D43"/>
    <w:rsid w:val="00373639"/>
    <w:rsid w:val="0037371F"/>
    <w:rsid w:val="003739D3"/>
    <w:rsid w:val="00374045"/>
    <w:rsid w:val="003742BC"/>
    <w:rsid w:val="003745F0"/>
    <w:rsid w:val="003748C5"/>
    <w:rsid w:val="00375F38"/>
    <w:rsid w:val="00381255"/>
    <w:rsid w:val="00382222"/>
    <w:rsid w:val="003825F5"/>
    <w:rsid w:val="0038305F"/>
    <w:rsid w:val="00383BEF"/>
    <w:rsid w:val="00384449"/>
    <w:rsid w:val="00384BA3"/>
    <w:rsid w:val="00384FD9"/>
    <w:rsid w:val="0038651E"/>
    <w:rsid w:val="00386552"/>
    <w:rsid w:val="00386818"/>
    <w:rsid w:val="003876BA"/>
    <w:rsid w:val="0039009E"/>
    <w:rsid w:val="00390D69"/>
    <w:rsid w:val="00392D4E"/>
    <w:rsid w:val="0039309F"/>
    <w:rsid w:val="00394607"/>
    <w:rsid w:val="00394734"/>
    <w:rsid w:val="00396BCB"/>
    <w:rsid w:val="00397625"/>
    <w:rsid w:val="00397BB2"/>
    <w:rsid w:val="003A0C58"/>
    <w:rsid w:val="003A0D8E"/>
    <w:rsid w:val="003A1136"/>
    <w:rsid w:val="003A11F5"/>
    <w:rsid w:val="003A1A09"/>
    <w:rsid w:val="003A257E"/>
    <w:rsid w:val="003A4056"/>
    <w:rsid w:val="003A441A"/>
    <w:rsid w:val="003A4A27"/>
    <w:rsid w:val="003A5440"/>
    <w:rsid w:val="003A554E"/>
    <w:rsid w:val="003A5858"/>
    <w:rsid w:val="003A695A"/>
    <w:rsid w:val="003A7FEF"/>
    <w:rsid w:val="003B18FC"/>
    <w:rsid w:val="003B3F9E"/>
    <w:rsid w:val="003B406F"/>
    <w:rsid w:val="003B4DE0"/>
    <w:rsid w:val="003B69A0"/>
    <w:rsid w:val="003C0682"/>
    <w:rsid w:val="003C0AB8"/>
    <w:rsid w:val="003C0C81"/>
    <w:rsid w:val="003C13B5"/>
    <w:rsid w:val="003C17C5"/>
    <w:rsid w:val="003C1DAC"/>
    <w:rsid w:val="003C2F45"/>
    <w:rsid w:val="003C737F"/>
    <w:rsid w:val="003D0FFC"/>
    <w:rsid w:val="003D254A"/>
    <w:rsid w:val="003D2E50"/>
    <w:rsid w:val="003D3F29"/>
    <w:rsid w:val="003D4C4B"/>
    <w:rsid w:val="003D7570"/>
    <w:rsid w:val="003D7BF4"/>
    <w:rsid w:val="003E0BEC"/>
    <w:rsid w:val="003E10DB"/>
    <w:rsid w:val="003E3275"/>
    <w:rsid w:val="003E3DD2"/>
    <w:rsid w:val="003E41F0"/>
    <w:rsid w:val="003E4D68"/>
    <w:rsid w:val="003E5C87"/>
    <w:rsid w:val="003F0884"/>
    <w:rsid w:val="003F110D"/>
    <w:rsid w:val="003F1D32"/>
    <w:rsid w:val="003F2760"/>
    <w:rsid w:val="003F3B00"/>
    <w:rsid w:val="003F6410"/>
    <w:rsid w:val="003F6D63"/>
    <w:rsid w:val="003F6FC8"/>
    <w:rsid w:val="003F75BC"/>
    <w:rsid w:val="003F7F65"/>
    <w:rsid w:val="00400716"/>
    <w:rsid w:val="004011EB"/>
    <w:rsid w:val="00401CC6"/>
    <w:rsid w:val="0040377D"/>
    <w:rsid w:val="004046D1"/>
    <w:rsid w:val="004047AB"/>
    <w:rsid w:val="00404B89"/>
    <w:rsid w:val="0040558A"/>
    <w:rsid w:val="0040677B"/>
    <w:rsid w:val="00406EE3"/>
    <w:rsid w:val="00406F93"/>
    <w:rsid w:val="00407254"/>
    <w:rsid w:val="004103BF"/>
    <w:rsid w:val="00411046"/>
    <w:rsid w:val="0041138A"/>
    <w:rsid w:val="00411D98"/>
    <w:rsid w:val="004125F3"/>
    <w:rsid w:val="004126F5"/>
    <w:rsid w:val="00413331"/>
    <w:rsid w:val="00415CB8"/>
    <w:rsid w:val="00415E7E"/>
    <w:rsid w:val="00416B3F"/>
    <w:rsid w:val="00416E7B"/>
    <w:rsid w:val="00417691"/>
    <w:rsid w:val="00421F96"/>
    <w:rsid w:val="00422A29"/>
    <w:rsid w:val="0042409F"/>
    <w:rsid w:val="0042599E"/>
    <w:rsid w:val="00425B2C"/>
    <w:rsid w:val="0042740E"/>
    <w:rsid w:val="00427529"/>
    <w:rsid w:val="004303A3"/>
    <w:rsid w:val="004306D4"/>
    <w:rsid w:val="00431092"/>
    <w:rsid w:val="004312DE"/>
    <w:rsid w:val="00432317"/>
    <w:rsid w:val="0043291E"/>
    <w:rsid w:val="00432DE6"/>
    <w:rsid w:val="00433607"/>
    <w:rsid w:val="004343EA"/>
    <w:rsid w:val="0043471B"/>
    <w:rsid w:val="00435337"/>
    <w:rsid w:val="004367E2"/>
    <w:rsid w:val="00437B94"/>
    <w:rsid w:val="00440395"/>
    <w:rsid w:val="00441554"/>
    <w:rsid w:val="00442C76"/>
    <w:rsid w:val="00443A8D"/>
    <w:rsid w:val="00443DEA"/>
    <w:rsid w:val="00444569"/>
    <w:rsid w:val="00444A07"/>
    <w:rsid w:val="00444EC0"/>
    <w:rsid w:val="00445D4F"/>
    <w:rsid w:val="00445E66"/>
    <w:rsid w:val="0044635D"/>
    <w:rsid w:val="0044654D"/>
    <w:rsid w:val="004476D5"/>
    <w:rsid w:val="00447DAB"/>
    <w:rsid w:val="00447DB3"/>
    <w:rsid w:val="00451251"/>
    <w:rsid w:val="0045172B"/>
    <w:rsid w:val="00451DC8"/>
    <w:rsid w:val="00451FAB"/>
    <w:rsid w:val="004520D5"/>
    <w:rsid w:val="00452BC5"/>
    <w:rsid w:val="00453DBE"/>
    <w:rsid w:val="004547E1"/>
    <w:rsid w:val="004550CE"/>
    <w:rsid w:val="00455573"/>
    <w:rsid w:val="00455683"/>
    <w:rsid w:val="00455F1A"/>
    <w:rsid w:val="00456578"/>
    <w:rsid w:val="0045760A"/>
    <w:rsid w:val="00457820"/>
    <w:rsid w:val="00457B9C"/>
    <w:rsid w:val="004611CD"/>
    <w:rsid w:val="00461AF0"/>
    <w:rsid w:val="00461E94"/>
    <w:rsid w:val="00462EB7"/>
    <w:rsid w:val="00464885"/>
    <w:rsid w:val="00464F65"/>
    <w:rsid w:val="00466791"/>
    <w:rsid w:val="00466796"/>
    <w:rsid w:val="004667CC"/>
    <w:rsid w:val="00467397"/>
    <w:rsid w:val="00467773"/>
    <w:rsid w:val="004678FF"/>
    <w:rsid w:val="00467E2A"/>
    <w:rsid w:val="004702A9"/>
    <w:rsid w:val="00470484"/>
    <w:rsid w:val="004706BF"/>
    <w:rsid w:val="00470A36"/>
    <w:rsid w:val="00470BCC"/>
    <w:rsid w:val="00470CE5"/>
    <w:rsid w:val="00473168"/>
    <w:rsid w:val="00474DD7"/>
    <w:rsid w:val="00475182"/>
    <w:rsid w:val="00475E5B"/>
    <w:rsid w:val="00480B12"/>
    <w:rsid w:val="00490732"/>
    <w:rsid w:val="00490FA1"/>
    <w:rsid w:val="00491A38"/>
    <w:rsid w:val="00492490"/>
    <w:rsid w:val="00492F58"/>
    <w:rsid w:val="00495818"/>
    <w:rsid w:val="00495B36"/>
    <w:rsid w:val="004A0131"/>
    <w:rsid w:val="004A0395"/>
    <w:rsid w:val="004A1D81"/>
    <w:rsid w:val="004A4868"/>
    <w:rsid w:val="004A4F27"/>
    <w:rsid w:val="004A52D9"/>
    <w:rsid w:val="004A5CB7"/>
    <w:rsid w:val="004A66E4"/>
    <w:rsid w:val="004A77C1"/>
    <w:rsid w:val="004B0C00"/>
    <w:rsid w:val="004B1168"/>
    <w:rsid w:val="004B3934"/>
    <w:rsid w:val="004B3BF3"/>
    <w:rsid w:val="004B3F59"/>
    <w:rsid w:val="004B48FB"/>
    <w:rsid w:val="004B4D8A"/>
    <w:rsid w:val="004B4DD8"/>
    <w:rsid w:val="004B57C9"/>
    <w:rsid w:val="004B6B0D"/>
    <w:rsid w:val="004B6B4A"/>
    <w:rsid w:val="004B6F0E"/>
    <w:rsid w:val="004B7EA8"/>
    <w:rsid w:val="004C0A7C"/>
    <w:rsid w:val="004C4E42"/>
    <w:rsid w:val="004C6350"/>
    <w:rsid w:val="004C6996"/>
    <w:rsid w:val="004C6C6C"/>
    <w:rsid w:val="004C6E86"/>
    <w:rsid w:val="004C6F88"/>
    <w:rsid w:val="004C7440"/>
    <w:rsid w:val="004C7720"/>
    <w:rsid w:val="004D336E"/>
    <w:rsid w:val="004D3A1A"/>
    <w:rsid w:val="004D3B60"/>
    <w:rsid w:val="004D47C4"/>
    <w:rsid w:val="004D4CAC"/>
    <w:rsid w:val="004D568E"/>
    <w:rsid w:val="004D7222"/>
    <w:rsid w:val="004D73EE"/>
    <w:rsid w:val="004E1A78"/>
    <w:rsid w:val="004E280D"/>
    <w:rsid w:val="004E2CFC"/>
    <w:rsid w:val="004E3894"/>
    <w:rsid w:val="004E3916"/>
    <w:rsid w:val="004E3F5E"/>
    <w:rsid w:val="004E6C33"/>
    <w:rsid w:val="004E7A7A"/>
    <w:rsid w:val="004F2967"/>
    <w:rsid w:val="004F4DDA"/>
    <w:rsid w:val="004F5D22"/>
    <w:rsid w:val="004F64DE"/>
    <w:rsid w:val="005025A2"/>
    <w:rsid w:val="00503134"/>
    <w:rsid w:val="00503B51"/>
    <w:rsid w:val="00504CD5"/>
    <w:rsid w:val="005050A8"/>
    <w:rsid w:val="00506569"/>
    <w:rsid w:val="00507DF2"/>
    <w:rsid w:val="005117E3"/>
    <w:rsid w:val="005123C5"/>
    <w:rsid w:val="005129B0"/>
    <w:rsid w:val="00513297"/>
    <w:rsid w:val="005135F6"/>
    <w:rsid w:val="00514684"/>
    <w:rsid w:val="00514D16"/>
    <w:rsid w:val="00515542"/>
    <w:rsid w:val="00515D31"/>
    <w:rsid w:val="00515E30"/>
    <w:rsid w:val="00517785"/>
    <w:rsid w:val="005178E7"/>
    <w:rsid w:val="00520996"/>
    <w:rsid w:val="00520DF3"/>
    <w:rsid w:val="00520F35"/>
    <w:rsid w:val="00522700"/>
    <w:rsid w:val="00522C03"/>
    <w:rsid w:val="00523190"/>
    <w:rsid w:val="005236EE"/>
    <w:rsid w:val="00523DAB"/>
    <w:rsid w:val="0052582D"/>
    <w:rsid w:val="00525F2E"/>
    <w:rsid w:val="00525FFC"/>
    <w:rsid w:val="0052650F"/>
    <w:rsid w:val="00527883"/>
    <w:rsid w:val="00527D00"/>
    <w:rsid w:val="00530ABC"/>
    <w:rsid w:val="00530F01"/>
    <w:rsid w:val="005311C3"/>
    <w:rsid w:val="00531597"/>
    <w:rsid w:val="00531753"/>
    <w:rsid w:val="00531E66"/>
    <w:rsid w:val="00535953"/>
    <w:rsid w:val="00535E03"/>
    <w:rsid w:val="00536412"/>
    <w:rsid w:val="00536423"/>
    <w:rsid w:val="00536577"/>
    <w:rsid w:val="00540906"/>
    <w:rsid w:val="0054099C"/>
    <w:rsid w:val="00540D24"/>
    <w:rsid w:val="00541780"/>
    <w:rsid w:val="00542A38"/>
    <w:rsid w:val="00542C18"/>
    <w:rsid w:val="00543484"/>
    <w:rsid w:val="00543AFD"/>
    <w:rsid w:val="005455F7"/>
    <w:rsid w:val="00546249"/>
    <w:rsid w:val="005475E4"/>
    <w:rsid w:val="0054779D"/>
    <w:rsid w:val="0055089A"/>
    <w:rsid w:val="005510AD"/>
    <w:rsid w:val="0055110D"/>
    <w:rsid w:val="00551E4C"/>
    <w:rsid w:val="00552420"/>
    <w:rsid w:val="00553656"/>
    <w:rsid w:val="005539A7"/>
    <w:rsid w:val="00553CCC"/>
    <w:rsid w:val="0055534F"/>
    <w:rsid w:val="005557B0"/>
    <w:rsid w:val="005558C2"/>
    <w:rsid w:val="005560D6"/>
    <w:rsid w:val="00557905"/>
    <w:rsid w:val="00560FE4"/>
    <w:rsid w:val="00561695"/>
    <w:rsid w:val="00561AF4"/>
    <w:rsid w:val="0056303B"/>
    <w:rsid w:val="005633C4"/>
    <w:rsid w:val="00564F75"/>
    <w:rsid w:val="00565821"/>
    <w:rsid w:val="00567708"/>
    <w:rsid w:val="00570033"/>
    <w:rsid w:val="00570755"/>
    <w:rsid w:val="00570818"/>
    <w:rsid w:val="00570960"/>
    <w:rsid w:val="00571356"/>
    <w:rsid w:val="00571EA6"/>
    <w:rsid w:val="00574E81"/>
    <w:rsid w:val="00575461"/>
    <w:rsid w:val="00575BBF"/>
    <w:rsid w:val="0057612A"/>
    <w:rsid w:val="005768C9"/>
    <w:rsid w:val="00577E6D"/>
    <w:rsid w:val="00580022"/>
    <w:rsid w:val="0058145A"/>
    <w:rsid w:val="005819D8"/>
    <w:rsid w:val="00582AF7"/>
    <w:rsid w:val="0058329B"/>
    <w:rsid w:val="00584D36"/>
    <w:rsid w:val="00585CCE"/>
    <w:rsid w:val="00585DD1"/>
    <w:rsid w:val="00585FD7"/>
    <w:rsid w:val="00586029"/>
    <w:rsid w:val="0058617A"/>
    <w:rsid w:val="0058645C"/>
    <w:rsid w:val="00586562"/>
    <w:rsid w:val="00587419"/>
    <w:rsid w:val="005876C6"/>
    <w:rsid w:val="00587B38"/>
    <w:rsid w:val="00587F1C"/>
    <w:rsid w:val="005919AB"/>
    <w:rsid w:val="0059417D"/>
    <w:rsid w:val="00595C28"/>
    <w:rsid w:val="00597E9A"/>
    <w:rsid w:val="005A0ABA"/>
    <w:rsid w:val="005A17C9"/>
    <w:rsid w:val="005A2683"/>
    <w:rsid w:val="005A28BD"/>
    <w:rsid w:val="005A2B66"/>
    <w:rsid w:val="005A2DD9"/>
    <w:rsid w:val="005A35A0"/>
    <w:rsid w:val="005A35B8"/>
    <w:rsid w:val="005A4844"/>
    <w:rsid w:val="005A7649"/>
    <w:rsid w:val="005A77C8"/>
    <w:rsid w:val="005B2DE4"/>
    <w:rsid w:val="005B34B4"/>
    <w:rsid w:val="005B3B2B"/>
    <w:rsid w:val="005B4CAB"/>
    <w:rsid w:val="005B65EA"/>
    <w:rsid w:val="005C2DA2"/>
    <w:rsid w:val="005C3CDA"/>
    <w:rsid w:val="005C4653"/>
    <w:rsid w:val="005C6FC2"/>
    <w:rsid w:val="005C7B9D"/>
    <w:rsid w:val="005C7E37"/>
    <w:rsid w:val="005D0C7D"/>
    <w:rsid w:val="005D1159"/>
    <w:rsid w:val="005D1F44"/>
    <w:rsid w:val="005D4601"/>
    <w:rsid w:val="005D4F65"/>
    <w:rsid w:val="005D554B"/>
    <w:rsid w:val="005D7BED"/>
    <w:rsid w:val="005E0F6F"/>
    <w:rsid w:val="005E1C1F"/>
    <w:rsid w:val="005E2AFB"/>
    <w:rsid w:val="005E3431"/>
    <w:rsid w:val="005E3C99"/>
    <w:rsid w:val="005E3E5D"/>
    <w:rsid w:val="005E47E3"/>
    <w:rsid w:val="005E52D3"/>
    <w:rsid w:val="005E6E03"/>
    <w:rsid w:val="005E7748"/>
    <w:rsid w:val="005F08B6"/>
    <w:rsid w:val="005F1254"/>
    <w:rsid w:val="005F15EF"/>
    <w:rsid w:val="005F18B6"/>
    <w:rsid w:val="005F1C33"/>
    <w:rsid w:val="005F1DAB"/>
    <w:rsid w:val="005F1FB1"/>
    <w:rsid w:val="005F23E9"/>
    <w:rsid w:val="005F3225"/>
    <w:rsid w:val="005F3D7A"/>
    <w:rsid w:val="005F43B1"/>
    <w:rsid w:val="005F46DB"/>
    <w:rsid w:val="005F6131"/>
    <w:rsid w:val="005F729C"/>
    <w:rsid w:val="005F7FA2"/>
    <w:rsid w:val="00602BD3"/>
    <w:rsid w:val="00605306"/>
    <w:rsid w:val="0060593A"/>
    <w:rsid w:val="00606723"/>
    <w:rsid w:val="0061013F"/>
    <w:rsid w:val="006108CC"/>
    <w:rsid w:val="00610EFE"/>
    <w:rsid w:val="006123D2"/>
    <w:rsid w:val="00612F1E"/>
    <w:rsid w:val="00613BE2"/>
    <w:rsid w:val="006143E9"/>
    <w:rsid w:val="00614EAC"/>
    <w:rsid w:val="006151D1"/>
    <w:rsid w:val="0061613F"/>
    <w:rsid w:val="0061759B"/>
    <w:rsid w:val="006176AC"/>
    <w:rsid w:val="006178DD"/>
    <w:rsid w:val="0062019D"/>
    <w:rsid w:val="006212BF"/>
    <w:rsid w:val="00621A96"/>
    <w:rsid w:val="00622B83"/>
    <w:rsid w:val="006239DF"/>
    <w:rsid w:val="00625BA4"/>
    <w:rsid w:val="006314C0"/>
    <w:rsid w:val="0063194F"/>
    <w:rsid w:val="00632660"/>
    <w:rsid w:val="00633095"/>
    <w:rsid w:val="00634123"/>
    <w:rsid w:val="00634439"/>
    <w:rsid w:val="00634E3E"/>
    <w:rsid w:val="006404DF"/>
    <w:rsid w:val="006405E5"/>
    <w:rsid w:val="006413BB"/>
    <w:rsid w:val="00641918"/>
    <w:rsid w:val="00641A2B"/>
    <w:rsid w:val="00642CE1"/>
    <w:rsid w:val="006433E5"/>
    <w:rsid w:val="00644D15"/>
    <w:rsid w:val="00645CB3"/>
    <w:rsid w:val="00645DD0"/>
    <w:rsid w:val="0064694F"/>
    <w:rsid w:val="006474D7"/>
    <w:rsid w:val="00647E1B"/>
    <w:rsid w:val="00650C75"/>
    <w:rsid w:val="006519F4"/>
    <w:rsid w:val="00651A5F"/>
    <w:rsid w:val="00651B35"/>
    <w:rsid w:val="00651FC8"/>
    <w:rsid w:val="0065227D"/>
    <w:rsid w:val="00652515"/>
    <w:rsid w:val="00653FB4"/>
    <w:rsid w:val="00654790"/>
    <w:rsid w:val="00656F7E"/>
    <w:rsid w:val="00660FEB"/>
    <w:rsid w:val="0066128C"/>
    <w:rsid w:val="00662AB4"/>
    <w:rsid w:val="00662B93"/>
    <w:rsid w:val="006633C5"/>
    <w:rsid w:val="00663866"/>
    <w:rsid w:val="00663913"/>
    <w:rsid w:val="006642DF"/>
    <w:rsid w:val="006645A4"/>
    <w:rsid w:val="0066681D"/>
    <w:rsid w:val="00666AA8"/>
    <w:rsid w:val="00666ECB"/>
    <w:rsid w:val="00672476"/>
    <w:rsid w:val="00673A8E"/>
    <w:rsid w:val="006747AC"/>
    <w:rsid w:val="00674832"/>
    <w:rsid w:val="00674D1E"/>
    <w:rsid w:val="006763F9"/>
    <w:rsid w:val="0067726E"/>
    <w:rsid w:val="006774D2"/>
    <w:rsid w:val="00680877"/>
    <w:rsid w:val="00683EEB"/>
    <w:rsid w:val="00684664"/>
    <w:rsid w:val="0068560B"/>
    <w:rsid w:val="006863BA"/>
    <w:rsid w:val="0068666D"/>
    <w:rsid w:val="006868D8"/>
    <w:rsid w:val="00686E89"/>
    <w:rsid w:val="0068784A"/>
    <w:rsid w:val="0069094E"/>
    <w:rsid w:val="00693503"/>
    <w:rsid w:val="00694040"/>
    <w:rsid w:val="00694859"/>
    <w:rsid w:val="006957C9"/>
    <w:rsid w:val="006A05ED"/>
    <w:rsid w:val="006A0945"/>
    <w:rsid w:val="006A1078"/>
    <w:rsid w:val="006A2E42"/>
    <w:rsid w:val="006A395C"/>
    <w:rsid w:val="006A3C0E"/>
    <w:rsid w:val="006A3E75"/>
    <w:rsid w:val="006A4EA1"/>
    <w:rsid w:val="006A54E0"/>
    <w:rsid w:val="006A62AB"/>
    <w:rsid w:val="006A6403"/>
    <w:rsid w:val="006A671E"/>
    <w:rsid w:val="006A69A4"/>
    <w:rsid w:val="006B0FB3"/>
    <w:rsid w:val="006B19C3"/>
    <w:rsid w:val="006B21D1"/>
    <w:rsid w:val="006B2C9A"/>
    <w:rsid w:val="006B39DC"/>
    <w:rsid w:val="006B4B94"/>
    <w:rsid w:val="006B4D27"/>
    <w:rsid w:val="006B65A6"/>
    <w:rsid w:val="006B69F9"/>
    <w:rsid w:val="006B743E"/>
    <w:rsid w:val="006B7D1A"/>
    <w:rsid w:val="006C04CC"/>
    <w:rsid w:val="006C0A9B"/>
    <w:rsid w:val="006C0B77"/>
    <w:rsid w:val="006C1B64"/>
    <w:rsid w:val="006C1D51"/>
    <w:rsid w:val="006C2713"/>
    <w:rsid w:val="006C3374"/>
    <w:rsid w:val="006C5281"/>
    <w:rsid w:val="006C79CF"/>
    <w:rsid w:val="006D1302"/>
    <w:rsid w:val="006D27FE"/>
    <w:rsid w:val="006D2C14"/>
    <w:rsid w:val="006D3081"/>
    <w:rsid w:val="006D3240"/>
    <w:rsid w:val="006D6349"/>
    <w:rsid w:val="006D7433"/>
    <w:rsid w:val="006E065F"/>
    <w:rsid w:val="006E2A0A"/>
    <w:rsid w:val="006E2E70"/>
    <w:rsid w:val="006E413D"/>
    <w:rsid w:val="006E6D8D"/>
    <w:rsid w:val="006F09A5"/>
    <w:rsid w:val="006F0E15"/>
    <w:rsid w:val="006F27DD"/>
    <w:rsid w:val="006F303C"/>
    <w:rsid w:val="006F45F8"/>
    <w:rsid w:val="006F53FE"/>
    <w:rsid w:val="006F6803"/>
    <w:rsid w:val="00700D2B"/>
    <w:rsid w:val="00700D54"/>
    <w:rsid w:val="0070149D"/>
    <w:rsid w:val="007014EE"/>
    <w:rsid w:val="007016AA"/>
    <w:rsid w:val="00703F49"/>
    <w:rsid w:val="00705D59"/>
    <w:rsid w:val="00706246"/>
    <w:rsid w:val="0070704B"/>
    <w:rsid w:val="00707061"/>
    <w:rsid w:val="00710699"/>
    <w:rsid w:val="00712A35"/>
    <w:rsid w:val="00714745"/>
    <w:rsid w:val="00714764"/>
    <w:rsid w:val="00714936"/>
    <w:rsid w:val="00715AFA"/>
    <w:rsid w:val="00715FBD"/>
    <w:rsid w:val="0071768D"/>
    <w:rsid w:val="0071774B"/>
    <w:rsid w:val="0071774D"/>
    <w:rsid w:val="00721BC2"/>
    <w:rsid w:val="00721FDC"/>
    <w:rsid w:val="007228F9"/>
    <w:rsid w:val="007229CA"/>
    <w:rsid w:val="00723051"/>
    <w:rsid w:val="0072483C"/>
    <w:rsid w:val="00725025"/>
    <w:rsid w:val="007250F1"/>
    <w:rsid w:val="00725A4A"/>
    <w:rsid w:val="0072734B"/>
    <w:rsid w:val="00727584"/>
    <w:rsid w:val="00730020"/>
    <w:rsid w:val="007318D1"/>
    <w:rsid w:val="007336D7"/>
    <w:rsid w:val="00734BAE"/>
    <w:rsid w:val="00734BB7"/>
    <w:rsid w:val="00736C43"/>
    <w:rsid w:val="0073736F"/>
    <w:rsid w:val="00741FEA"/>
    <w:rsid w:val="00742F9C"/>
    <w:rsid w:val="00743342"/>
    <w:rsid w:val="00743958"/>
    <w:rsid w:val="007461D3"/>
    <w:rsid w:val="00746933"/>
    <w:rsid w:val="0074708B"/>
    <w:rsid w:val="007479FF"/>
    <w:rsid w:val="007509DA"/>
    <w:rsid w:val="007521E1"/>
    <w:rsid w:val="007529C0"/>
    <w:rsid w:val="007538CD"/>
    <w:rsid w:val="00756814"/>
    <w:rsid w:val="0075699E"/>
    <w:rsid w:val="00756C78"/>
    <w:rsid w:val="00763AD0"/>
    <w:rsid w:val="00764458"/>
    <w:rsid w:val="007657C3"/>
    <w:rsid w:val="007659A8"/>
    <w:rsid w:val="00765DD7"/>
    <w:rsid w:val="00766F8F"/>
    <w:rsid w:val="007674EA"/>
    <w:rsid w:val="00767B3C"/>
    <w:rsid w:val="00770183"/>
    <w:rsid w:val="00771018"/>
    <w:rsid w:val="00771022"/>
    <w:rsid w:val="00771260"/>
    <w:rsid w:val="00771C81"/>
    <w:rsid w:val="0077200D"/>
    <w:rsid w:val="007724EA"/>
    <w:rsid w:val="007741EB"/>
    <w:rsid w:val="0077429D"/>
    <w:rsid w:val="0077445C"/>
    <w:rsid w:val="00777F3F"/>
    <w:rsid w:val="00780B82"/>
    <w:rsid w:val="00781265"/>
    <w:rsid w:val="0078480E"/>
    <w:rsid w:val="00784A8F"/>
    <w:rsid w:val="007859F7"/>
    <w:rsid w:val="00785E23"/>
    <w:rsid w:val="0078659A"/>
    <w:rsid w:val="00786983"/>
    <w:rsid w:val="00787171"/>
    <w:rsid w:val="00787620"/>
    <w:rsid w:val="00787971"/>
    <w:rsid w:val="00790DD6"/>
    <w:rsid w:val="00790FC1"/>
    <w:rsid w:val="007937E2"/>
    <w:rsid w:val="00793ED3"/>
    <w:rsid w:val="00793F8A"/>
    <w:rsid w:val="00794344"/>
    <w:rsid w:val="00795974"/>
    <w:rsid w:val="00795B83"/>
    <w:rsid w:val="00796891"/>
    <w:rsid w:val="00797177"/>
    <w:rsid w:val="007A1D80"/>
    <w:rsid w:val="007A20FD"/>
    <w:rsid w:val="007A3404"/>
    <w:rsid w:val="007A43F1"/>
    <w:rsid w:val="007A4CD5"/>
    <w:rsid w:val="007A7BE2"/>
    <w:rsid w:val="007B072A"/>
    <w:rsid w:val="007B337A"/>
    <w:rsid w:val="007B3C37"/>
    <w:rsid w:val="007B3FB1"/>
    <w:rsid w:val="007B469E"/>
    <w:rsid w:val="007B480F"/>
    <w:rsid w:val="007B6315"/>
    <w:rsid w:val="007B72BE"/>
    <w:rsid w:val="007C1C37"/>
    <w:rsid w:val="007C34C1"/>
    <w:rsid w:val="007C35AD"/>
    <w:rsid w:val="007C56B5"/>
    <w:rsid w:val="007C5F84"/>
    <w:rsid w:val="007C620C"/>
    <w:rsid w:val="007C64E7"/>
    <w:rsid w:val="007C6B3C"/>
    <w:rsid w:val="007C7797"/>
    <w:rsid w:val="007D1007"/>
    <w:rsid w:val="007D152C"/>
    <w:rsid w:val="007D2397"/>
    <w:rsid w:val="007D2963"/>
    <w:rsid w:val="007D2F4E"/>
    <w:rsid w:val="007D3083"/>
    <w:rsid w:val="007D32B3"/>
    <w:rsid w:val="007D510E"/>
    <w:rsid w:val="007D5E58"/>
    <w:rsid w:val="007D5E8D"/>
    <w:rsid w:val="007D63D0"/>
    <w:rsid w:val="007D71AC"/>
    <w:rsid w:val="007E02A1"/>
    <w:rsid w:val="007E03B7"/>
    <w:rsid w:val="007E0A03"/>
    <w:rsid w:val="007E208C"/>
    <w:rsid w:val="007E2EBA"/>
    <w:rsid w:val="007E30CB"/>
    <w:rsid w:val="007E37F3"/>
    <w:rsid w:val="007E4648"/>
    <w:rsid w:val="007E4801"/>
    <w:rsid w:val="007E7141"/>
    <w:rsid w:val="007F0601"/>
    <w:rsid w:val="007F1251"/>
    <w:rsid w:val="007F3259"/>
    <w:rsid w:val="007F799D"/>
    <w:rsid w:val="00800515"/>
    <w:rsid w:val="008015F9"/>
    <w:rsid w:val="00801BB3"/>
    <w:rsid w:val="0080215A"/>
    <w:rsid w:val="00802F73"/>
    <w:rsid w:val="00803798"/>
    <w:rsid w:val="00804971"/>
    <w:rsid w:val="00804C55"/>
    <w:rsid w:val="00806A96"/>
    <w:rsid w:val="00806AAE"/>
    <w:rsid w:val="0080768D"/>
    <w:rsid w:val="008078E9"/>
    <w:rsid w:val="00811796"/>
    <w:rsid w:val="00811B69"/>
    <w:rsid w:val="00811DFE"/>
    <w:rsid w:val="008120D5"/>
    <w:rsid w:val="00812419"/>
    <w:rsid w:val="0081265A"/>
    <w:rsid w:val="00812839"/>
    <w:rsid w:val="0081316C"/>
    <w:rsid w:val="00813FD6"/>
    <w:rsid w:val="00814477"/>
    <w:rsid w:val="00816E3F"/>
    <w:rsid w:val="00817533"/>
    <w:rsid w:val="00821959"/>
    <w:rsid w:val="00821C29"/>
    <w:rsid w:val="008242FF"/>
    <w:rsid w:val="00824B11"/>
    <w:rsid w:val="00824B31"/>
    <w:rsid w:val="008256C3"/>
    <w:rsid w:val="008268CC"/>
    <w:rsid w:val="00827A66"/>
    <w:rsid w:val="00830042"/>
    <w:rsid w:val="00831BD0"/>
    <w:rsid w:val="00832116"/>
    <w:rsid w:val="008327BC"/>
    <w:rsid w:val="0083328C"/>
    <w:rsid w:val="008336FF"/>
    <w:rsid w:val="00833916"/>
    <w:rsid w:val="00833B7F"/>
    <w:rsid w:val="00833CF8"/>
    <w:rsid w:val="00834A32"/>
    <w:rsid w:val="00837066"/>
    <w:rsid w:val="00837CBB"/>
    <w:rsid w:val="00840141"/>
    <w:rsid w:val="008411C3"/>
    <w:rsid w:val="0084194E"/>
    <w:rsid w:val="00841C53"/>
    <w:rsid w:val="00841E3A"/>
    <w:rsid w:val="00843003"/>
    <w:rsid w:val="00843D6C"/>
    <w:rsid w:val="00843ED6"/>
    <w:rsid w:val="0084583B"/>
    <w:rsid w:val="00845B14"/>
    <w:rsid w:val="00845C47"/>
    <w:rsid w:val="00845C87"/>
    <w:rsid w:val="00846AFA"/>
    <w:rsid w:val="008478EA"/>
    <w:rsid w:val="00847A48"/>
    <w:rsid w:val="008501BD"/>
    <w:rsid w:val="00852958"/>
    <w:rsid w:val="00853B52"/>
    <w:rsid w:val="00854677"/>
    <w:rsid w:val="00855A90"/>
    <w:rsid w:val="008567B9"/>
    <w:rsid w:val="008569EC"/>
    <w:rsid w:val="00856D4E"/>
    <w:rsid w:val="0086111E"/>
    <w:rsid w:val="008626C5"/>
    <w:rsid w:val="0086286C"/>
    <w:rsid w:val="00862C6A"/>
    <w:rsid w:val="008630A6"/>
    <w:rsid w:val="00863132"/>
    <w:rsid w:val="00863D20"/>
    <w:rsid w:val="00866080"/>
    <w:rsid w:val="00866316"/>
    <w:rsid w:val="00866A7D"/>
    <w:rsid w:val="00870751"/>
    <w:rsid w:val="00870CD5"/>
    <w:rsid w:val="00870D74"/>
    <w:rsid w:val="00872556"/>
    <w:rsid w:val="008729D5"/>
    <w:rsid w:val="00872F53"/>
    <w:rsid w:val="00872F6B"/>
    <w:rsid w:val="00874035"/>
    <w:rsid w:val="008749F5"/>
    <w:rsid w:val="00874BEF"/>
    <w:rsid w:val="00875728"/>
    <w:rsid w:val="00875B4E"/>
    <w:rsid w:val="0088059D"/>
    <w:rsid w:val="00880648"/>
    <w:rsid w:val="00880B52"/>
    <w:rsid w:val="00883730"/>
    <w:rsid w:val="00883FCB"/>
    <w:rsid w:val="008851DE"/>
    <w:rsid w:val="00886592"/>
    <w:rsid w:val="00887CA0"/>
    <w:rsid w:val="008908E6"/>
    <w:rsid w:val="00890D04"/>
    <w:rsid w:val="00891A00"/>
    <w:rsid w:val="00892115"/>
    <w:rsid w:val="0089303F"/>
    <w:rsid w:val="00893171"/>
    <w:rsid w:val="00894204"/>
    <w:rsid w:val="00897206"/>
    <w:rsid w:val="00897428"/>
    <w:rsid w:val="008A08A1"/>
    <w:rsid w:val="008A3AA6"/>
    <w:rsid w:val="008A4403"/>
    <w:rsid w:val="008A51D2"/>
    <w:rsid w:val="008A56E2"/>
    <w:rsid w:val="008B1122"/>
    <w:rsid w:val="008B1A41"/>
    <w:rsid w:val="008B33DD"/>
    <w:rsid w:val="008B427B"/>
    <w:rsid w:val="008B5BCC"/>
    <w:rsid w:val="008B6F82"/>
    <w:rsid w:val="008B7081"/>
    <w:rsid w:val="008B7F8C"/>
    <w:rsid w:val="008C0A46"/>
    <w:rsid w:val="008C1D0C"/>
    <w:rsid w:val="008C1FD8"/>
    <w:rsid w:val="008C2D3E"/>
    <w:rsid w:val="008C42F6"/>
    <w:rsid w:val="008C4DF7"/>
    <w:rsid w:val="008C572B"/>
    <w:rsid w:val="008C60D8"/>
    <w:rsid w:val="008C6890"/>
    <w:rsid w:val="008C6F46"/>
    <w:rsid w:val="008D0D5A"/>
    <w:rsid w:val="008D1E7C"/>
    <w:rsid w:val="008D2349"/>
    <w:rsid w:val="008D45EF"/>
    <w:rsid w:val="008D55B3"/>
    <w:rsid w:val="008E0272"/>
    <w:rsid w:val="008E0339"/>
    <w:rsid w:val="008E1E2B"/>
    <w:rsid w:val="008E38A3"/>
    <w:rsid w:val="008E3F9F"/>
    <w:rsid w:val="008E44D3"/>
    <w:rsid w:val="008E5047"/>
    <w:rsid w:val="008E5210"/>
    <w:rsid w:val="008E6151"/>
    <w:rsid w:val="008E69FB"/>
    <w:rsid w:val="008E6F2B"/>
    <w:rsid w:val="008E6F62"/>
    <w:rsid w:val="008E730D"/>
    <w:rsid w:val="008F0420"/>
    <w:rsid w:val="008F3601"/>
    <w:rsid w:val="008F4AD1"/>
    <w:rsid w:val="009007B3"/>
    <w:rsid w:val="009017FE"/>
    <w:rsid w:val="0090409E"/>
    <w:rsid w:val="00904A11"/>
    <w:rsid w:val="00910E7D"/>
    <w:rsid w:val="009117F6"/>
    <w:rsid w:val="009123B0"/>
    <w:rsid w:val="009124DA"/>
    <w:rsid w:val="00913E84"/>
    <w:rsid w:val="00914ABF"/>
    <w:rsid w:val="00916C16"/>
    <w:rsid w:val="00917C25"/>
    <w:rsid w:val="00920831"/>
    <w:rsid w:val="00920F00"/>
    <w:rsid w:val="00922C48"/>
    <w:rsid w:val="00923BE8"/>
    <w:rsid w:val="00923C04"/>
    <w:rsid w:val="00924F17"/>
    <w:rsid w:val="0092511F"/>
    <w:rsid w:val="009257CC"/>
    <w:rsid w:val="009258C2"/>
    <w:rsid w:val="00926BAB"/>
    <w:rsid w:val="00926CA3"/>
    <w:rsid w:val="00927238"/>
    <w:rsid w:val="0093000F"/>
    <w:rsid w:val="00930475"/>
    <w:rsid w:val="00930586"/>
    <w:rsid w:val="00930A10"/>
    <w:rsid w:val="00930D47"/>
    <w:rsid w:val="00930DD2"/>
    <w:rsid w:val="00931423"/>
    <w:rsid w:val="00932FD8"/>
    <w:rsid w:val="009400D2"/>
    <w:rsid w:val="00940ABA"/>
    <w:rsid w:val="00940BBC"/>
    <w:rsid w:val="009412C6"/>
    <w:rsid w:val="00942D71"/>
    <w:rsid w:val="009431FE"/>
    <w:rsid w:val="00943AEF"/>
    <w:rsid w:val="009440CA"/>
    <w:rsid w:val="0094660A"/>
    <w:rsid w:val="00946F3E"/>
    <w:rsid w:val="009475C4"/>
    <w:rsid w:val="0095024E"/>
    <w:rsid w:val="00950264"/>
    <w:rsid w:val="009506F2"/>
    <w:rsid w:val="0095073F"/>
    <w:rsid w:val="00951404"/>
    <w:rsid w:val="00952039"/>
    <w:rsid w:val="00952DB5"/>
    <w:rsid w:val="009533AD"/>
    <w:rsid w:val="009538D6"/>
    <w:rsid w:val="00953E40"/>
    <w:rsid w:val="00953F9F"/>
    <w:rsid w:val="00955584"/>
    <w:rsid w:val="009563C7"/>
    <w:rsid w:val="00956BD3"/>
    <w:rsid w:val="00960BD4"/>
    <w:rsid w:val="00960C17"/>
    <w:rsid w:val="0096141F"/>
    <w:rsid w:val="0096506C"/>
    <w:rsid w:val="00965DB1"/>
    <w:rsid w:val="009662E6"/>
    <w:rsid w:val="00967289"/>
    <w:rsid w:val="00970D08"/>
    <w:rsid w:val="00971424"/>
    <w:rsid w:val="0097199D"/>
    <w:rsid w:val="00974CCE"/>
    <w:rsid w:val="00975352"/>
    <w:rsid w:val="009765F1"/>
    <w:rsid w:val="00976EF1"/>
    <w:rsid w:val="009777B1"/>
    <w:rsid w:val="009817B2"/>
    <w:rsid w:val="009825F8"/>
    <w:rsid w:val="009825FB"/>
    <w:rsid w:val="009826BF"/>
    <w:rsid w:val="009834AE"/>
    <w:rsid w:val="009838DF"/>
    <w:rsid w:val="00985317"/>
    <w:rsid w:val="00985DD9"/>
    <w:rsid w:val="00987A5A"/>
    <w:rsid w:val="00990F03"/>
    <w:rsid w:val="00995455"/>
    <w:rsid w:val="00995D61"/>
    <w:rsid w:val="009A0EF2"/>
    <w:rsid w:val="009A1013"/>
    <w:rsid w:val="009A14F9"/>
    <w:rsid w:val="009A1F4C"/>
    <w:rsid w:val="009A4AAF"/>
    <w:rsid w:val="009A4D04"/>
    <w:rsid w:val="009A5B8E"/>
    <w:rsid w:val="009A5F81"/>
    <w:rsid w:val="009A674D"/>
    <w:rsid w:val="009A6A15"/>
    <w:rsid w:val="009A6F5E"/>
    <w:rsid w:val="009B053D"/>
    <w:rsid w:val="009B14D2"/>
    <w:rsid w:val="009B1500"/>
    <w:rsid w:val="009B1BAC"/>
    <w:rsid w:val="009B2529"/>
    <w:rsid w:val="009B2C8A"/>
    <w:rsid w:val="009B321B"/>
    <w:rsid w:val="009B37C9"/>
    <w:rsid w:val="009B3914"/>
    <w:rsid w:val="009B3F74"/>
    <w:rsid w:val="009B42C1"/>
    <w:rsid w:val="009B50A7"/>
    <w:rsid w:val="009B7514"/>
    <w:rsid w:val="009B7B54"/>
    <w:rsid w:val="009C1BCC"/>
    <w:rsid w:val="009C1CB1"/>
    <w:rsid w:val="009C20BB"/>
    <w:rsid w:val="009C2797"/>
    <w:rsid w:val="009C2C49"/>
    <w:rsid w:val="009C329B"/>
    <w:rsid w:val="009C33C0"/>
    <w:rsid w:val="009C340D"/>
    <w:rsid w:val="009C3A51"/>
    <w:rsid w:val="009C3B03"/>
    <w:rsid w:val="009C4B2D"/>
    <w:rsid w:val="009C5418"/>
    <w:rsid w:val="009C71C7"/>
    <w:rsid w:val="009C7272"/>
    <w:rsid w:val="009D1215"/>
    <w:rsid w:val="009D1B47"/>
    <w:rsid w:val="009D2A4D"/>
    <w:rsid w:val="009D2DAA"/>
    <w:rsid w:val="009D32B5"/>
    <w:rsid w:val="009D3F0D"/>
    <w:rsid w:val="009D47CF"/>
    <w:rsid w:val="009D5294"/>
    <w:rsid w:val="009D53DA"/>
    <w:rsid w:val="009D5614"/>
    <w:rsid w:val="009D66D0"/>
    <w:rsid w:val="009D6EB0"/>
    <w:rsid w:val="009D7800"/>
    <w:rsid w:val="009D7C73"/>
    <w:rsid w:val="009E105A"/>
    <w:rsid w:val="009E1221"/>
    <w:rsid w:val="009E2614"/>
    <w:rsid w:val="009E2D0E"/>
    <w:rsid w:val="009E331C"/>
    <w:rsid w:val="009E3517"/>
    <w:rsid w:val="009E3B5B"/>
    <w:rsid w:val="009E4920"/>
    <w:rsid w:val="009E4EF7"/>
    <w:rsid w:val="009F0171"/>
    <w:rsid w:val="009F058A"/>
    <w:rsid w:val="009F19C0"/>
    <w:rsid w:val="009F2321"/>
    <w:rsid w:val="009F255D"/>
    <w:rsid w:val="009F28B1"/>
    <w:rsid w:val="009F3CFA"/>
    <w:rsid w:val="009F482D"/>
    <w:rsid w:val="009F72CC"/>
    <w:rsid w:val="00A0080B"/>
    <w:rsid w:val="00A011DB"/>
    <w:rsid w:val="00A022DF"/>
    <w:rsid w:val="00A02918"/>
    <w:rsid w:val="00A03956"/>
    <w:rsid w:val="00A06277"/>
    <w:rsid w:val="00A07062"/>
    <w:rsid w:val="00A0740C"/>
    <w:rsid w:val="00A100AC"/>
    <w:rsid w:val="00A10272"/>
    <w:rsid w:val="00A103DD"/>
    <w:rsid w:val="00A10A8D"/>
    <w:rsid w:val="00A118A0"/>
    <w:rsid w:val="00A12DEE"/>
    <w:rsid w:val="00A13295"/>
    <w:rsid w:val="00A13B93"/>
    <w:rsid w:val="00A14316"/>
    <w:rsid w:val="00A15800"/>
    <w:rsid w:val="00A16A2B"/>
    <w:rsid w:val="00A16CE7"/>
    <w:rsid w:val="00A173A9"/>
    <w:rsid w:val="00A17E14"/>
    <w:rsid w:val="00A2009A"/>
    <w:rsid w:val="00A206FF"/>
    <w:rsid w:val="00A20823"/>
    <w:rsid w:val="00A2134A"/>
    <w:rsid w:val="00A218AC"/>
    <w:rsid w:val="00A22201"/>
    <w:rsid w:val="00A225D0"/>
    <w:rsid w:val="00A2560A"/>
    <w:rsid w:val="00A309B4"/>
    <w:rsid w:val="00A319A2"/>
    <w:rsid w:val="00A321E2"/>
    <w:rsid w:val="00A3222B"/>
    <w:rsid w:val="00A32C80"/>
    <w:rsid w:val="00A355A1"/>
    <w:rsid w:val="00A3579F"/>
    <w:rsid w:val="00A36CFA"/>
    <w:rsid w:val="00A3753B"/>
    <w:rsid w:val="00A37D30"/>
    <w:rsid w:val="00A37D9B"/>
    <w:rsid w:val="00A403C7"/>
    <w:rsid w:val="00A410BC"/>
    <w:rsid w:val="00A41308"/>
    <w:rsid w:val="00A4264D"/>
    <w:rsid w:val="00A42F2F"/>
    <w:rsid w:val="00A43325"/>
    <w:rsid w:val="00A45054"/>
    <w:rsid w:val="00A4536F"/>
    <w:rsid w:val="00A4620C"/>
    <w:rsid w:val="00A462A6"/>
    <w:rsid w:val="00A50A11"/>
    <w:rsid w:val="00A51850"/>
    <w:rsid w:val="00A5226C"/>
    <w:rsid w:val="00A52A4D"/>
    <w:rsid w:val="00A53856"/>
    <w:rsid w:val="00A54EE6"/>
    <w:rsid w:val="00A56714"/>
    <w:rsid w:val="00A56F53"/>
    <w:rsid w:val="00A56FA4"/>
    <w:rsid w:val="00A60723"/>
    <w:rsid w:val="00A61535"/>
    <w:rsid w:val="00A61E1B"/>
    <w:rsid w:val="00A6366D"/>
    <w:rsid w:val="00A642B0"/>
    <w:rsid w:val="00A64CEE"/>
    <w:rsid w:val="00A6554D"/>
    <w:rsid w:val="00A656EA"/>
    <w:rsid w:val="00A65F03"/>
    <w:rsid w:val="00A65F9C"/>
    <w:rsid w:val="00A660AC"/>
    <w:rsid w:val="00A666DF"/>
    <w:rsid w:val="00A67036"/>
    <w:rsid w:val="00A70C2F"/>
    <w:rsid w:val="00A714A2"/>
    <w:rsid w:val="00A7181C"/>
    <w:rsid w:val="00A73DB5"/>
    <w:rsid w:val="00A756AC"/>
    <w:rsid w:val="00A7598D"/>
    <w:rsid w:val="00A759A5"/>
    <w:rsid w:val="00A75C13"/>
    <w:rsid w:val="00A75C7E"/>
    <w:rsid w:val="00A75DF7"/>
    <w:rsid w:val="00A75E39"/>
    <w:rsid w:val="00A76B7D"/>
    <w:rsid w:val="00A77526"/>
    <w:rsid w:val="00A80299"/>
    <w:rsid w:val="00A80F52"/>
    <w:rsid w:val="00A81032"/>
    <w:rsid w:val="00A8107F"/>
    <w:rsid w:val="00A82218"/>
    <w:rsid w:val="00A83BF0"/>
    <w:rsid w:val="00A83C62"/>
    <w:rsid w:val="00A84EFB"/>
    <w:rsid w:val="00A85532"/>
    <w:rsid w:val="00A85658"/>
    <w:rsid w:val="00A858F2"/>
    <w:rsid w:val="00A85DEF"/>
    <w:rsid w:val="00A8636E"/>
    <w:rsid w:val="00A86599"/>
    <w:rsid w:val="00A87128"/>
    <w:rsid w:val="00A874C7"/>
    <w:rsid w:val="00A875B6"/>
    <w:rsid w:val="00A87DAB"/>
    <w:rsid w:val="00A917C7"/>
    <w:rsid w:val="00A9206F"/>
    <w:rsid w:val="00A92104"/>
    <w:rsid w:val="00A92180"/>
    <w:rsid w:val="00A9289A"/>
    <w:rsid w:val="00A92A59"/>
    <w:rsid w:val="00A92DEB"/>
    <w:rsid w:val="00A93441"/>
    <w:rsid w:val="00A94DFD"/>
    <w:rsid w:val="00A95187"/>
    <w:rsid w:val="00A95381"/>
    <w:rsid w:val="00A96981"/>
    <w:rsid w:val="00A977F4"/>
    <w:rsid w:val="00AA02D7"/>
    <w:rsid w:val="00AA0961"/>
    <w:rsid w:val="00AA16C4"/>
    <w:rsid w:val="00AA38C1"/>
    <w:rsid w:val="00AA500D"/>
    <w:rsid w:val="00AA515C"/>
    <w:rsid w:val="00AA5369"/>
    <w:rsid w:val="00AA5BF1"/>
    <w:rsid w:val="00AA5FFA"/>
    <w:rsid w:val="00AA6652"/>
    <w:rsid w:val="00AA7D60"/>
    <w:rsid w:val="00AB0103"/>
    <w:rsid w:val="00AB0696"/>
    <w:rsid w:val="00AB2E43"/>
    <w:rsid w:val="00AB322C"/>
    <w:rsid w:val="00AB32E8"/>
    <w:rsid w:val="00AB3AE7"/>
    <w:rsid w:val="00AB3EFA"/>
    <w:rsid w:val="00AB42BF"/>
    <w:rsid w:val="00AB42DA"/>
    <w:rsid w:val="00AB5455"/>
    <w:rsid w:val="00AB5653"/>
    <w:rsid w:val="00AB6648"/>
    <w:rsid w:val="00AB7420"/>
    <w:rsid w:val="00AB7D98"/>
    <w:rsid w:val="00AC26D6"/>
    <w:rsid w:val="00AC4624"/>
    <w:rsid w:val="00AC624E"/>
    <w:rsid w:val="00AC6339"/>
    <w:rsid w:val="00AD004C"/>
    <w:rsid w:val="00AD00BF"/>
    <w:rsid w:val="00AD339E"/>
    <w:rsid w:val="00AD3BE5"/>
    <w:rsid w:val="00AD4D80"/>
    <w:rsid w:val="00AD5041"/>
    <w:rsid w:val="00AD54C6"/>
    <w:rsid w:val="00AE00BB"/>
    <w:rsid w:val="00AE0148"/>
    <w:rsid w:val="00AE4EE8"/>
    <w:rsid w:val="00AE5861"/>
    <w:rsid w:val="00AE5BBC"/>
    <w:rsid w:val="00AE63E4"/>
    <w:rsid w:val="00AE6A5C"/>
    <w:rsid w:val="00AE70D2"/>
    <w:rsid w:val="00AF1265"/>
    <w:rsid w:val="00AF2C88"/>
    <w:rsid w:val="00AF631A"/>
    <w:rsid w:val="00AF75EA"/>
    <w:rsid w:val="00B01183"/>
    <w:rsid w:val="00B015C8"/>
    <w:rsid w:val="00B01D5A"/>
    <w:rsid w:val="00B046C8"/>
    <w:rsid w:val="00B04ADE"/>
    <w:rsid w:val="00B05C7A"/>
    <w:rsid w:val="00B07317"/>
    <w:rsid w:val="00B073DD"/>
    <w:rsid w:val="00B07645"/>
    <w:rsid w:val="00B07962"/>
    <w:rsid w:val="00B105AE"/>
    <w:rsid w:val="00B11139"/>
    <w:rsid w:val="00B125F0"/>
    <w:rsid w:val="00B1281A"/>
    <w:rsid w:val="00B12916"/>
    <w:rsid w:val="00B12C9C"/>
    <w:rsid w:val="00B13BB1"/>
    <w:rsid w:val="00B148E6"/>
    <w:rsid w:val="00B14F93"/>
    <w:rsid w:val="00B1572A"/>
    <w:rsid w:val="00B15872"/>
    <w:rsid w:val="00B1681D"/>
    <w:rsid w:val="00B17739"/>
    <w:rsid w:val="00B17775"/>
    <w:rsid w:val="00B214D6"/>
    <w:rsid w:val="00B21DE3"/>
    <w:rsid w:val="00B21EC0"/>
    <w:rsid w:val="00B24BF0"/>
    <w:rsid w:val="00B24DB6"/>
    <w:rsid w:val="00B25834"/>
    <w:rsid w:val="00B269CF"/>
    <w:rsid w:val="00B278FB"/>
    <w:rsid w:val="00B312FC"/>
    <w:rsid w:val="00B31884"/>
    <w:rsid w:val="00B32839"/>
    <w:rsid w:val="00B32EF7"/>
    <w:rsid w:val="00B34BC5"/>
    <w:rsid w:val="00B34D5A"/>
    <w:rsid w:val="00B373EE"/>
    <w:rsid w:val="00B37803"/>
    <w:rsid w:val="00B406C5"/>
    <w:rsid w:val="00B40BD1"/>
    <w:rsid w:val="00B41972"/>
    <w:rsid w:val="00B41B32"/>
    <w:rsid w:val="00B423E6"/>
    <w:rsid w:val="00B51190"/>
    <w:rsid w:val="00B5258A"/>
    <w:rsid w:val="00B534A7"/>
    <w:rsid w:val="00B53B55"/>
    <w:rsid w:val="00B5477D"/>
    <w:rsid w:val="00B54B6D"/>
    <w:rsid w:val="00B561FA"/>
    <w:rsid w:val="00B60476"/>
    <w:rsid w:val="00B611FC"/>
    <w:rsid w:val="00B61ABA"/>
    <w:rsid w:val="00B61DB2"/>
    <w:rsid w:val="00B637FB"/>
    <w:rsid w:val="00B63976"/>
    <w:rsid w:val="00B64710"/>
    <w:rsid w:val="00B67B9B"/>
    <w:rsid w:val="00B73E2E"/>
    <w:rsid w:val="00B74712"/>
    <w:rsid w:val="00B757C8"/>
    <w:rsid w:val="00B759A9"/>
    <w:rsid w:val="00B76D12"/>
    <w:rsid w:val="00B77B7E"/>
    <w:rsid w:val="00B80F70"/>
    <w:rsid w:val="00B82046"/>
    <w:rsid w:val="00B8247B"/>
    <w:rsid w:val="00B82F1A"/>
    <w:rsid w:val="00B84201"/>
    <w:rsid w:val="00B85DB9"/>
    <w:rsid w:val="00B863B5"/>
    <w:rsid w:val="00B8703C"/>
    <w:rsid w:val="00B87877"/>
    <w:rsid w:val="00B90496"/>
    <w:rsid w:val="00B91182"/>
    <w:rsid w:val="00B915B7"/>
    <w:rsid w:val="00B92245"/>
    <w:rsid w:val="00B94AF8"/>
    <w:rsid w:val="00B94C55"/>
    <w:rsid w:val="00B94F75"/>
    <w:rsid w:val="00B95195"/>
    <w:rsid w:val="00B95547"/>
    <w:rsid w:val="00B96B81"/>
    <w:rsid w:val="00BA29E4"/>
    <w:rsid w:val="00BA2D8E"/>
    <w:rsid w:val="00BA402D"/>
    <w:rsid w:val="00BA5581"/>
    <w:rsid w:val="00BA6324"/>
    <w:rsid w:val="00BA6F51"/>
    <w:rsid w:val="00BA7C99"/>
    <w:rsid w:val="00BB20E0"/>
    <w:rsid w:val="00BB3001"/>
    <w:rsid w:val="00BB3308"/>
    <w:rsid w:val="00BB34B0"/>
    <w:rsid w:val="00BB3612"/>
    <w:rsid w:val="00BB361D"/>
    <w:rsid w:val="00BB457C"/>
    <w:rsid w:val="00BB47CE"/>
    <w:rsid w:val="00BB5357"/>
    <w:rsid w:val="00BB61AF"/>
    <w:rsid w:val="00BB66C1"/>
    <w:rsid w:val="00BB6BB3"/>
    <w:rsid w:val="00BB6D72"/>
    <w:rsid w:val="00BB6F0C"/>
    <w:rsid w:val="00BB724A"/>
    <w:rsid w:val="00BC12E8"/>
    <w:rsid w:val="00BC2F82"/>
    <w:rsid w:val="00BC3BBB"/>
    <w:rsid w:val="00BC3EC2"/>
    <w:rsid w:val="00BC5A47"/>
    <w:rsid w:val="00BC5B6F"/>
    <w:rsid w:val="00BC5FCD"/>
    <w:rsid w:val="00BC7913"/>
    <w:rsid w:val="00BD0A45"/>
    <w:rsid w:val="00BD3085"/>
    <w:rsid w:val="00BD340B"/>
    <w:rsid w:val="00BD3E3B"/>
    <w:rsid w:val="00BD410B"/>
    <w:rsid w:val="00BD436D"/>
    <w:rsid w:val="00BD6659"/>
    <w:rsid w:val="00BE15B5"/>
    <w:rsid w:val="00BE4F64"/>
    <w:rsid w:val="00BE63BF"/>
    <w:rsid w:val="00BE6DF5"/>
    <w:rsid w:val="00BF0D89"/>
    <w:rsid w:val="00BF0E2A"/>
    <w:rsid w:val="00BF0E75"/>
    <w:rsid w:val="00BF19B6"/>
    <w:rsid w:val="00BF2E5C"/>
    <w:rsid w:val="00BF4BC5"/>
    <w:rsid w:val="00BF4BE9"/>
    <w:rsid w:val="00BF6EAE"/>
    <w:rsid w:val="00C0003A"/>
    <w:rsid w:val="00C01A1D"/>
    <w:rsid w:val="00C026F0"/>
    <w:rsid w:val="00C02E43"/>
    <w:rsid w:val="00C03026"/>
    <w:rsid w:val="00C04D43"/>
    <w:rsid w:val="00C05285"/>
    <w:rsid w:val="00C061AD"/>
    <w:rsid w:val="00C11B18"/>
    <w:rsid w:val="00C12304"/>
    <w:rsid w:val="00C12885"/>
    <w:rsid w:val="00C129DF"/>
    <w:rsid w:val="00C13176"/>
    <w:rsid w:val="00C131E6"/>
    <w:rsid w:val="00C13A6F"/>
    <w:rsid w:val="00C14449"/>
    <w:rsid w:val="00C14736"/>
    <w:rsid w:val="00C14F3F"/>
    <w:rsid w:val="00C15EE8"/>
    <w:rsid w:val="00C17F86"/>
    <w:rsid w:val="00C20505"/>
    <w:rsid w:val="00C209CC"/>
    <w:rsid w:val="00C22070"/>
    <w:rsid w:val="00C23120"/>
    <w:rsid w:val="00C23132"/>
    <w:rsid w:val="00C24235"/>
    <w:rsid w:val="00C24A40"/>
    <w:rsid w:val="00C252B5"/>
    <w:rsid w:val="00C257D7"/>
    <w:rsid w:val="00C26991"/>
    <w:rsid w:val="00C26EA3"/>
    <w:rsid w:val="00C26FCB"/>
    <w:rsid w:val="00C26FE7"/>
    <w:rsid w:val="00C27849"/>
    <w:rsid w:val="00C318DE"/>
    <w:rsid w:val="00C32176"/>
    <w:rsid w:val="00C3385A"/>
    <w:rsid w:val="00C34226"/>
    <w:rsid w:val="00C36F13"/>
    <w:rsid w:val="00C371B5"/>
    <w:rsid w:val="00C41A24"/>
    <w:rsid w:val="00C426C6"/>
    <w:rsid w:val="00C44BC0"/>
    <w:rsid w:val="00C47481"/>
    <w:rsid w:val="00C47C90"/>
    <w:rsid w:val="00C50431"/>
    <w:rsid w:val="00C50544"/>
    <w:rsid w:val="00C5130C"/>
    <w:rsid w:val="00C51420"/>
    <w:rsid w:val="00C52F85"/>
    <w:rsid w:val="00C5362F"/>
    <w:rsid w:val="00C53643"/>
    <w:rsid w:val="00C549D9"/>
    <w:rsid w:val="00C55A6A"/>
    <w:rsid w:val="00C562A8"/>
    <w:rsid w:val="00C56A38"/>
    <w:rsid w:val="00C56C72"/>
    <w:rsid w:val="00C57CE1"/>
    <w:rsid w:val="00C61D47"/>
    <w:rsid w:val="00C62CE0"/>
    <w:rsid w:val="00C62F47"/>
    <w:rsid w:val="00C63363"/>
    <w:rsid w:val="00C644A4"/>
    <w:rsid w:val="00C648A2"/>
    <w:rsid w:val="00C64DD0"/>
    <w:rsid w:val="00C65A69"/>
    <w:rsid w:val="00C676EC"/>
    <w:rsid w:val="00C71E91"/>
    <w:rsid w:val="00C72FD5"/>
    <w:rsid w:val="00C740C2"/>
    <w:rsid w:val="00C7460E"/>
    <w:rsid w:val="00C74DD4"/>
    <w:rsid w:val="00C753B8"/>
    <w:rsid w:val="00C75CDF"/>
    <w:rsid w:val="00C77516"/>
    <w:rsid w:val="00C77C85"/>
    <w:rsid w:val="00C800CB"/>
    <w:rsid w:val="00C80618"/>
    <w:rsid w:val="00C80C99"/>
    <w:rsid w:val="00C82B1D"/>
    <w:rsid w:val="00C8429F"/>
    <w:rsid w:val="00C85E5A"/>
    <w:rsid w:val="00C91F05"/>
    <w:rsid w:val="00C927CA"/>
    <w:rsid w:val="00C9474F"/>
    <w:rsid w:val="00C952CC"/>
    <w:rsid w:val="00C9627C"/>
    <w:rsid w:val="00CA1635"/>
    <w:rsid w:val="00CA28C2"/>
    <w:rsid w:val="00CA422D"/>
    <w:rsid w:val="00CA4C98"/>
    <w:rsid w:val="00CA55A9"/>
    <w:rsid w:val="00CA633C"/>
    <w:rsid w:val="00CA7B0F"/>
    <w:rsid w:val="00CA7ED6"/>
    <w:rsid w:val="00CB007D"/>
    <w:rsid w:val="00CB0460"/>
    <w:rsid w:val="00CB0AE1"/>
    <w:rsid w:val="00CB0B32"/>
    <w:rsid w:val="00CB0E55"/>
    <w:rsid w:val="00CB2C2F"/>
    <w:rsid w:val="00CB3CAA"/>
    <w:rsid w:val="00CB5A2F"/>
    <w:rsid w:val="00CB78B4"/>
    <w:rsid w:val="00CC03EE"/>
    <w:rsid w:val="00CC05D0"/>
    <w:rsid w:val="00CC16AB"/>
    <w:rsid w:val="00CC198C"/>
    <w:rsid w:val="00CC1B97"/>
    <w:rsid w:val="00CC35E5"/>
    <w:rsid w:val="00CC3709"/>
    <w:rsid w:val="00CC411D"/>
    <w:rsid w:val="00CC449C"/>
    <w:rsid w:val="00CC4C84"/>
    <w:rsid w:val="00CC4FBC"/>
    <w:rsid w:val="00CC5B6A"/>
    <w:rsid w:val="00CC7F14"/>
    <w:rsid w:val="00CD0A6C"/>
    <w:rsid w:val="00CD1143"/>
    <w:rsid w:val="00CD3D92"/>
    <w:rsid w:val="00CD43B9"/>
    <w:rsid w:val="00CD5372"/>
    <w:rsid w:val="00CD5508"/>
    <w:rsid w:val="00CE4D5B"/>
    <w:rsid w:val="00CE505F"/>
    <w:rsid w:val="00CE5DA7"/>
    <w:rsid w:val="00CE5E64"/>
    <w:rsid w:val="00CE609E"/>
    <w:rsid w:val="00CE67A1"/>
    <w:rsid w:val="00CE7D1E"/>
    <w:rsid w:val="00CF006C"/>
    <w:rsid w:val="00CF0157"/>
    <w:rsid w:val="00CF0412"/>
    <w:rsid w:val="00CF0674"/>
    <w:rsid w:val="00CF0719"/>
    <w:rsid w:val="00CF0EDF"/>
    <w:rsid w:val="00CF2C49"/>
    <w:rsid w:val="00CF32E2"/>
    <w:rsid w:val="00CF4F09"/>
    <w:rsid w:val="00CF7BFB"/>
    <w:rsid w:val="00D00010"/>
    <w:rsid w:val="00D00A75"/>
    <w:rsid w:val="00D00F1E"/>
    <w:rsid w:val="00D0166B"/>
    <w:rsid w:val="00D01C7E"/>
    <w:rsid w:val="00D01F31"/>
    <w:rsid w:val="00D02071"/>
    <w:rsid w:val="00D0211C"/>
    <w:rsid w:val="00D026A3"/>
    <w:rsid w:val="00D02C5E"/>
    <w:rsid w:val="00D02D04"/>
    <w:rsid w:val="00D03822"/>
    <w:rsid w:val="00D03C85"/>
    <w:rsid w:val="00D04EC3"/>
    <w:rsid w:val="00D050F4"/>
    <w:rsid w:val="00D0545E"/>
    <w:rsid w:val="00D05567"/>
    <w:rsid w:val="00D0660C"/>
    <w:rsid w:val="00D07065"/>
    <w:rsid w:val="00D0796F"/>
    <w:rsid w:val="00D07E0B"/>
    <w:rsid w:val="00D103A0"/>
    <w:rsid w:val="00D10C8C"/>
    <w:rsid w:val="00D1266A"/>
    <w:rsid w:val="00D126E0"/>
    <w:rsid w:val="00D12A27"/>
    <w:rsid w:val="00D12CB9"/>
    <w:rsid w:val="00D13481"/>
    <w:rsid w:val="00D13AA8"/>
    <w:rsid w:val="00D1462A"/>
    <w:rsid w:val="00D16061"/>
    <w:rsid w:val="00D1656A"/>
    <w:rsid w:val="00D1746A"/>
    <w:rsid w:val="00D1750B"/>
    <w:rsid w:val="00D20D6C"/>
    <w:rsid w:val="00D20E9F"/>
    <w:rsid w:val="00D22ABF"/>
    <w:rsid w:val="00D246E1"/>
    <w:rsid w:val="00D25371"/>
    <w:rsid w:val="00D25CE0"/>
    <w:rsid w:val="00D2604D"/>
    <w:rsid w:val="00D2671E"/>
    <w:rsid w:val="00D31C59"/>
    <w:rsid w:val="00D32A51"/>
    <w:rsid w:val="00D32F2D"/>
    <w:rsid w:val="00D330E5"/>
    <w:rsid w:val="00D33C7E"/>
    <w:rsid w:val="00D33D03"/>
    <w:rsid w:val="00D33EA4"/>
    <w:rsid w:val="00D3439C"/>
    <w:rsid w:val="00D350C3"/>
    <w:rsid w:val="00D35368"/>
    <w:rsid w:val="00D354CF"/>
    <w:rsid w:val="00D3571D"/>
    <w:rsid w:val="00D35AFC"/>
    <w:rsid w:val="00D35B06"/>
    <w:rsid w:val="00D35CF4"/>
    <w:rsid w:val="00D37336"/>
    <w:rsid w:val="00D40095"/>
    <w:rsid w:val="00D4166D"/>
    <w:rsid w:val="00D42015"/>
    <w:rsid w:val="00D43FEF"/>
    <w:rsid w:val="00D44086"/>
    <w:rsid w:val="00D46A08"/>
    <w:rsid w:val="00D47EB0"/>
    <w:rsid w:val="00D50504"/>
    <w:rsid w:val="00D50976"/>
    <w:rsid w:val="00D50B6C"/>
    <w:rsid w:val="00D5185E"/>
    <w:rsid w:val="00D527E7"/>
    <w:rsid w:val="00D53415"/>
    <w:rsid w:val="00D5376F"/>
    <w:rsid w:val="00D54D62"/>
    <w:rsid w:val="00D54DE5"/>
    <w:rsid w:val="00D553EB"/>
    <w:rsid w:val="00D55CFC"/>
    <w:rsid w:val="00D55E4A"/>
    <w:rsid w:val="00D5607A"/>
    <w:rsid w:val="00D56432"/>
    <w:rsid w:val="00D57525"/>
    <w:rsid w:val="00D601D5"/>
    <w:rsid w:val="00D60D6C"/>
    <w:rsid w:val="00D61315"/>
    <w:rsid w:val="00D615B0"/>
    <w:rsid w:val="00D61841"/>
    <w:rsid w:val="00D64EC1"/>
    <w:rsid w:val="00D71892"/>
    <w:rsid w:val="00D71923"/>
    <w:rsid w:val="00D71F2B"/>
    <w:rsid w:val="00D74155"/>
    <w:rsid w:val="00D74A6C"/>
    <w:rsid w:val="00D779ED"/>
    <w:rsid w:val="00D77E3A"/>
    <w:rsid w:val="00D80C40"/>
    <w:rsid w:val="00D8147F"/>
    <w:rsid w:val="00D816CF"/>
    <w:rsid w:val="00D822C5"/>
    <w:rsid w:val="00D82CCA"/>
    <w:rsid w:val="00D83779"/>
    <w:rsid w:val="00D83C5E"/>
    <w:rsid w:val="00D83C9E"/>
    <w:rsid w:val="00D83E54"/>
    <w:rsid w:val="00D85A3B"/>
    <w:rsid w:val="00D87FE5"/>
    <w:rsid w:val="00D906CF"/>
    <w:rsid w:val="00D90E43"/>
    <w:rsid w:val="00D93A26"/>
    <w:rsid w:val="00D93BD1"/>
    <w:rsid w:val="00D94395"/>
    <w:rsid w:val="00D9472F"/>
    <w:rsid w:val="00D96EB6"/>
    <w:rsid w:val="00D97315"/>
    <w:rsid w:val="00D97E8F"/>
    <w:rsid w:val="00DA17B4"/>
    <w:rsid w:val="00DA30B8"/>
    <w:rsid w:val="00DA3C33"/>
    <w:rsid w:val="00DA568D"/>
    <w:rsid w:val="00DB2A8A"/>
    <w:rsid w:val="00DB2EE8"/>
    <w:rsid w:val="00DB3A3F"/>
    <w:rsid w:val="00DB4100"/>
    <w:rsid w:val="00DC01DD"/>
    <w:rsid w:val="00DC0C8E"/>
    <w:rsid w:val="00DC0E3E"/>
    <w:rsid w:val="00DC4969"/>
    <w:rsid w:val="00DC49A1"/>
    <w:rsid w:val="00DC6443"/>
    <w:rsid w:val="00DC6EF4"/>
    <w:rsid w:val="00DC78DD"/>
    <w:rsid w:val="00DC7A65"/>
    <w:rsid w:val="00DD003F"/>
    <w:rsid w:val="00DD21B1"/>
    <w:rsid w:val="00DD3603"/>
    <w:rsid w:val="00DD38B3"/>
    <w:rsid w:val="00DD5EA9"/>
    <w:rsid w:val="00DE0DCD"/>
    <w:rsid w:val="00DE1501"/>
    <w:rsid w:val="00DE166E"/>
    <w:rsid w:val="00DE1E90"/>
    <w:rsid w:val="00DE2C66"/>
    <w:rsid w:val="00DE2E1A"/>
    <w:rsid w:val="00DE3944"/>
    <w:rsid w:val="00DE495A"/>
    <w:rsid w:val="00DE63E7"/>
    <w:rsid w:val="00DE66D4"/>
    <w:rsid w:val="00DE6A10"/>
    <w:rsid w:val="00DE7D30"/>
    <w:rsid w:val="00DF01BF"/>
    <w:rsid w:val="00DF059E"/>
    <w:rsid w:val="00DF0F53"/>
    <w:rsid w:val="00DF1586"/>
    <w:rsid w:val="00DF487E"/>
    <w:rsid w:val="00DF6361"/>
    <w:rsid w:val="00DF6734"/>
    <w:rsid w:val="00DF7748"/>
    <w:rsid w:val="00E0171A"/>
    <w:rsid w:val="00E030B7"/>
    <w:rsid w:val="00E04A0C"/>
    <w:rsid w:val="00E06A42"/>
    <w:rsid w:val="00E06CE6"/>
    <w:rsid w:val="00E06F97"/>
    <w:rsid w:val="00E07293"/>
    <w:rsid w:val="00E078E9"/>
    <w:rsid w:val="00E101E9"/>
    <w:rsid w:val="00E12E5F"/>
    <w:rsid w:val="00E133B9"/>
    <w:rsid w:val="00E1375F"/>
    <w:rsid w:val="00E140A5"/>
    <w:rsid w:val="00E14873"/>
    <w:rsid w:val="00E153C8"/>
    <w:rsid w:val="00E17736"/>
    <w:rsid w:val="00E21723"/>
    <w:rsid w:val="00E2201D"/>
    <w:rsid w:val="00E24816"/>
    <w:rsid w:val="00E250D4"/>
    <w:rsid w:val="00E2622F"/>
    <w:rsid w:val="00E3043B"/>
    <w:rsid w:val="00E310DF"/>
    <w:rsid w:val="00E31439"/>
    <w:rsid w:val="00E32B72"/>
    <w:rsid w:val="00E32F55"/>
    <w:rsid w:val="00E334BE"/>
    <w:rsid w:val="00E3373E"/>
    <w:rsid w:val="00E3415C"/>
    <w:rsid w:val="00E343CF"/>
    <w:rsid w:val="00E35AFB"/>
    <w:rsid w:val="00E35ED2"/>
    <w:rsid w:val="00E36479"/>
    <w:rsid w:val="00E404E8"/>
    <w:rsid w:val="00E406D9"/>
    <w:rsid w:val="00E41DCA"/>
    <w:rsid w:val="00E42072"/>
    <w:rsid w:val="00E431D4"/>
    <w:rsid w:val="00E445AB"/>
    <w:rsid w:val="00E44DA1"/>
    <w:rsid w:val="00E44F6B"/>
    <w:rsid w:val="00E4531F"/>
    <w:rsid w:val="00E4592E"/>
    <w:rsid w:val="00E46C0D"/>
    <w:rsid w:val="00E47C33"/>
    <w:rsid w:val="00E53676"/>
    <w:rsid w:val="00E53C5B"/>
    <w:rsid w:val="00E541D3"/>
    <w:rsid w:val="00E54CF3"/>
    <w:rsid w:val="00E5709C"/>
    <w:rsid w:val="00E579A4"/>
    <w:rsid w:val="00E61057"/>
    <w:rsid w:val="00E6241A"/>
    <w:rsid w:val="00E6523F"/>
    <w:rsid w:val="00E6611F"/>
    <w:rsid w:val="00E662DB"/>
    <w:rsid w:val="00E663B9"/>
    <w:rsid w:val="00E7060D"/>
    <w:rsid w:val="00E71EF8"/>
    <w:rsid w:val="00E720CA"/>
    <w:rsid w:val="00E72D4D"/>
    <w:rsid w:val="00E73B73"/>
    <w:rsid w:val="00E747D7"/>
    <w:rsid w:val="00E76A31"/>
    <w:rsid w:val="00E76F8B"/>
    <w:rsid w:val="00E770C5"/>
    <w:rsid w:val="00E77C83"/>
    <w:rsid w:val="00E81261"/>
    <w:rsid w:val="00E81442"/>
    <w:rsid w:val="00E81B94"/>
    <w:rsid w:val="00E82887"/>
    <w:rsid w:val="00E83E34"/>
    <w:rsid w:val="00E8417C"/>
    <w:rsid w:val="00E84194"/>
    <w:rsid w:val="00E84B89"/>
    <w:rsid w:val="00E86AAA"/>
    <w:rsid w:val="00E86E6D"/>
    <w:rsid w:val="00E87C1E"/>
    <w:rsid w:val="00E9206C"/>
    <w:rsid w:val="00E925FB"/>
    <w:rsid w:val="00E93B8B"/>
    <w:rsid w:val="00E93D93"/>
    <w:rsid w:val="00E945BD"/>
    <w:rsid w:val="00E949F9"/>
    <w:rsid w:val="00E94AC3"/>
    <w:rsid w:val="00E951B3"/>
    <w:rsid w:val="00E9537F"/>
    <w:rsid w:val="00E95CA7"/>
    <w:rsid w:val="00E95D8C"/>
    <w:rsid w:val="00E966DE"/>
    <w:rsid w:val="00E97485"/>
    <w:rsid w:val="00E97728"/>
    <w:rsid w:val="00EA0F16"/>
    <w:rsid w:val="00EA1412"/>
    <w:rsid w:val="00EA3E27"/>
    <w:rsid w:val="00EA3F4C"/>
    <w:rsid w:val="00EA4549"/>
    <w:rsid w:val="00EA4E3D"/>
    <w:rsid w:val="00EA5528"/>
    <w:rsid w:val="00EA57E8"/>
    <w:rsid w:val="00EA59DF"/>
    <w:rsid w:val="00EA5EF5"/>
    <w:rsid w:val="00EA6D3B"/>
    <w:rsid w:val="00EB050C"/>
    <w:rsid w:val="00EB17A4"/>
    <w:rsid w:val="00EB1F02"/>
    <w:rsid w:val="00EB268F"/>
    <w:rsid w:val="00EB2BB2"/>
    <w:rsid w:val="00EB553A"/>
    <w:rsid w:val="00EB6911"/>
    <w:rsid w:val="00EC039F"/>
    <w:rsid w:val="00EC11FF"/>
    <w:rsid w:val="00EC18D9"/>
    <w:rsid w:val="00EC2CA9"/>
    <w:rsid w:val="00EC4CCF"/>
    <w:rsid w:val="00EC6482"/>
    <w:rsid w:val="00EC7A89"/>
    <w:rsid w:val="00ED05A4"/>
    <w:rsid w:val="00ED4279"/>
    <w:rsid w:val="00ED43D4"/>
    <w:rsid w:val="00ED45AC"/>
    <w:rsid w:val="00ED78E2"/>
    <w:rsid w:val="00ED7EED"/>
    <w:rsid w:val="00EE0528"/>
    <w:rsid w:val="00EE1975"/>
    <w:rsid w:val="00EE1C79"/>
    <w:rsid w:val="00EE1FF6"/>
    <w:rsid w:val="00EE2352"/>
    <w:rsid w:val="00EE390D"/>
    <w:rsid w:val="00EE4070"/>
    <w:rsid w:val="00EE4CCE"/>
    <w:rsid w:val="00EE4D6A"/>
    <w:rsid w:val="00EE6E74"/>
    <w:rsid w:val="00EF1E35"/>
    <w:rsid w:val="00EF220A"/>
    <w:rsid w:val="00EF2885"/>
    <w:rsid w:val="00EF37F0"/>
    <w:rsid w:val="00EF3D4F"/>
    <w:rsid w:val="00EF44E7"/>
    <w:rsid w:val="00EF5B3B"/>
    <w:rsid w:val="00EF6269"/>
    <w:rsid w:val="00EF63C9"/>
    <w:rsid w:val="00EF687F"/>
    <w:rsid w:val="00F00066"/>
    <w:rsid w:val="00F00E42"/>
    <w:rsid w:val="00F02E62"/>
    <w:rsid w:val="00F03307"/>
    <w:rsid w:val="00F03853"/>
    <w:rsid w:val="00F0426C"/>
    <w:rsid w:val="00F06B2E"/>
    <w:rsid w:val="00F07673"/>
    <w:rsid w:val="00F07980"/>
    <w:rsid w:val="00F10588"/>
    <w:rsid w:val="00F11A1B"/>
    <w:rsid w:val="00F12499"/>
    <w:rsid w:val="00F12C76"/>
    <w:rsid w:val="00F13A67"/>
    <w:rsid w:val="00F13AD4"/>
    <w:rsid w:val="00F13D2D"/>
    <w:rsid w:val="00F14974"/>
    <w:rsid w:val="00F15F0A"/>
    <w:rsid w:val="00F161D5"/>
    <w:rsid w:val="00F2012D"/>
    <w:rsid w:val="00F2028C"/>
    <w:rsid w:val="00F206AD"/>
    <w:rsid w:val="00F20CB8"/>
    <w:rsid w:val="00F265B2"/>
    <w:rsid w:val="00F26736"/>
    <w:rsid w:val="00F26D90"/>
    <w:rsid w:val="00F27129"/>
    <w:rsid w:val="00F27177"/>
    <w:rsid w:val="00F27B67"/>
    <w:rsid w:val="00F3016E"/>
    <w:rsid w:val="00F3189A"/>
    <w:rsid w:val="00F31D85"/>
    <w:rsid w:val="00F327E7"/>
    <w:rsid w:val="00F3326A"/>
    <w:rsid w:val="00F340E5"/>
    <w:rsid w:val="00F36553"/>
    <w:rsid w:val="00F36BA7"/>
    <w:rsid w:val="00F36D8E"/>
    <w:rsid w:val="00F375DF"/>
    <w:rsid w:val="00F37F21"/>
    <w:rsid w:val="00F4075D"/>
    <w:rsid w:val="00F41BFB"/>
    <w:rsid w:val="00F469F5"/>
    <w:rsid w:val="00F47573"/>
    <w:rsid w:val="00F47BA8"/>
    <w:rsid w:val="00F47D0D"/>
    <w:rsid w:val="00F5060B"/>
    <w:rsid w:val="00F52709"/>
    <w:rsid w:val="00F52E23"/>
    <w:rsid w:val="00F549BB"/>
    <w:rsid w:val="00F54E2E"/>
    <w:rsid w:val="00F55C47"/>
    <w:rsid w:val="00F567AB"/>
    <w:rsid w:val="00F567E2"/>
    <w:rsid w:val="00F56C57"/>
    <w:rsid w:val="00F57322"/>
    <w:rsid w:val="00F600CE"/>
    <w:rsid w:val="00F60C49"/>
    <w:rsid w:val="00F61F05"/>
    <w:rsid w:val="00F630C3"/>
    <w:rsid w:val="00F630F8"/>
    <w:rsid w:val="00F67C6B"/>
    <w:rsid w:val="00F67EF5"/>
    <w:rsid w:val="00F706E3"/>
    <w:rsid w:val="00F70961"/>
    <w:rsid w:val="00F72348"/>
    <w:rsid w:val="00F72805"/>
    <w:rsid w:val="00F72B5A"/>
    <w:rsid w:val="00F73E5D"/>
    <w:rsid w:val="00F746EE"/>
    <w:rsid w:val="00F7536C"/>
    <w:rsid w:val="00F75E02"/>
    <w:rsid w:val="00F773E7"/>
    <w:rsid w:val="00F7756F"/>
    <w:rsid w:val="00F77CDF"/>
    <w:rsid w:val="00F807F9"/>
    <w:rsid w:val="00F82482"/>
    <w:rsid w:val="00F82666"/>
    <w:rsid w:val="00F867AA"/>
    <w:rsid w:val="00F870E7"/>
    <w:rsid w:val="00F9004D"/>
    <w:rsid w:val="00F90551"/>
    <w:rsid w:val="00F919F1"/>
    <w:rsid w:val="00F936CB"/>
    <w:rsid w:val="00F93D62"/>
    <w:rsid w:val="00F9479A"/>
    <w:rsid w:val="00F94E52"/>
    <w:rsid w:val="00F95308"/>
    <w:rsid w:val="00F95A3F"/>
    <w:rsid w:val="00F960BB"/>
    <w:rsid w:val="00F961F4"/>
    <w:rsid w:val="00FA3EA2"/>
    <w:rsid w:val="00FA41FC"/>
    <w:rsid w:val="00FA58BE"/>
    <w:rsid w:val="00FA60F2"/>
    <w:rsid w:val="00FA7814"/>
    <w:rsid w:val="00FA79EF"/>
    <w:rsid w:val="00FA7A53"/>
    <w:rsid w:val="00FB026D"/>
    <w:rsid w:val="00FB0908"/>
    <w:rsid w:val="00FB0F35"/>
    <w:rsid w:val="00FB1442"/>
    <w:rsid w:val="00FB4C4C"/>
    <w:rsid w:val="00FB4D64"/>
    <w:rsid w:val="00FB4EDF"/>
    <w:rsid w:val="00FB54A5"/>
    <w:rsid w:val="00FB5B72"/>
    <w:rsid w:val="00FB616E"/>
    <w:rsid w:val="00FB6DEF"/>
    <w:rsid w:val="00FB75E7"/>
    <w:rsid w:val="00FC0FEC"/>
    <w:rsid w:val="00FC1953"/>
    <w:rsid w:val="00FC3074"/>
    <w:rsid w:val="00FC31A3"/>
    <w:rsid w:val="00FC386D"/>
    <w:rsid w:val="00FC3C9C"/>
    <w:rsid w:val="00FC3ED5"/>
    <w:rsid w:val="00FC5177"/>
    <w:rsid w:val="00FC52BE"/>
    <w:rsid w:val="00FC57A0"/>
    <w:rsid w:val="00FC5C3F"/>
    <w:rsid w:val="00FC64C8"/>
    <w:rsid w:val="00FC66C7"/>
    <w:rsid w:val="00FD37B7"/>
    <w:rsid w:val="00FD3FBD"/>
    <w:rsid w:val="00FD4AD1"/>
    <w:rsid w:val="00FD7511"/>
    <w:rsid w:val="00FD75E2"/>
    <w:rsid w:val="00FD784C"/>
    <w:rsid w:val="00FE032C"/>
    <w:rsid w:val="00FE043D"/>
    <w:rsid w:val="00FE0A27"/>
    <w:rsid w:val="00FE3B98"/>
    <w:rsid w:val="00FE479A"/>
    <w:rsid w:val="00FE5B7A"/>
    <w:rsid w:val="00FE6D23"/>
    <w:rsid w:val="00FE6F4F"/>
    <w:rsid w:val="00FF00EE"/>
    <w:rsid w:val="00FF12DA"/>
    <w:rsid w:val="00FF1CE1"/>
    <w:rsid w:val="00FF381C"/>
    <w:rsid w:val="00FF7E57"/>
    <w:rsid w:val="00FF7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903704"/>
  <w15:docId w15:val="{E71E57BF-8F48-4F67-9EE0-E2C5ECB72E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3222B"/>
    <w:pPr>
      <w:suppressAutoHyphens/>
      <w:spacing w:after="200" w:line="276" w:lineRule="auto"/>
    </w:pPr>
    <w:rPr>
      <w:rFonts w:ascii="Calibri" w:eastAsia="Times New Roman" w:hAnsi="Calibri" w:cs="Calibri"/>
      <w:kern w:val="1"/>
      <w:lang w:eastAsia="ru-RU"/>
      <w14:ligatures w14:val="none"/>
    </w:rPr>
  </w:style>
  <w:style w:type="paragraph" w:styleId="1">
    <w:name w:val="heading 1"/>
    <w:basedOn w:val="a"/>
    <w:link w:val="10"/>
    <w:uiPriority w:val="9"/>
    <w:qFormat/>
    <w:rsid w:val="00004728"/>
    <w:pPr>
      <w:widowControl w:val="0"/>
      <w:suppressAutoHyphens w:val="0"/>
      <w:autoSpaceDE w:val="0"/>
      <w:autoSpaceDN w:val="0"/>
      <w:spacing w:after="0" w:line="236" w:lineRule="exact"/>
      <w:ind w:left="132" w:hanging="1240"/>
      <w:outlineLvl w:val="0"/>
    </w:pPr>
    <w:rPr>
      <w:rFonts w:ascii="Times New Roman" w:hAnsi="Times New Roman" w:cs="Times New Roman"/>
      <w:kern w:val="0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A0F7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Bullet List,FooterText,numbered,Абзац списка основной,Цветной список - Акцент 11,Paragraphe de liste1,lp1,A_маркированный_список"/>
    <w:basedOn w:val="a"/>
    <w:link w:val="a4"/>
    <w:uiPriority w:val="34"/>
    <w:qFormat/>
    <w:rsid w:val="00A3222B"/>
    <w:pPr>
      <w:suppressAutoHyphens w:val="0"/>
      <w:ind w:left="720"/>
      <w:contextualSpacing/>
    </w:pPr>
    <w:rPr>
      <w:rFonts w:cs="Times New Roman"/>
      <w:kern w:val="0"/>
    </w:rPr>
  </w:style>
  <w:style w:type="paragraph" w:styleId="a5">
    <w:name w:val="Body Text"/>
    <w:basedOn w:val="a"/>
    <w:link w:val="a6"/>
    <w:uiPriority w:val="1"/>
    <w:unhideWhenUsed/>
    <w:qFormat/>
    <w:rsid w:val="009F3CFA"/>
    <w:pPr>
      <w:widowControl w:val="0"/>
      <w:suppressAutoHyphens w:val="0"/>
      <w:autoSpaceDE w:val="0"/>
      <w:autoSpaceDN w:val="0"/>
      <w:spacing w:after="0" w:line="240" w:lineRule="auto"/>
    </w:pPr>
    <w:rPr>
      <w:rFonts w:ascii="Times New Roman" w:hAnsi="Times New Roman" w:cs="Times New Roman"/>
      <w:kern w:val="0"/>
      <w:sz w:val="21"/>
      <w:szCs w:val="21"/>
      <w:lang w:eastAsia="en-US"/>
    </w:rPr>
  </w:style>
  <w:style w:type="character" w:customStyle="1" w:styleId="a6">
    <w:name w:val="Основной текст Знак"/>
    <w:basedOn w:val="a0"/>
    <w:link w:val="a5"/>
    <w:uiPriority w:val="1"/>
    <w:rsid w:val="009F3CFA"/>
    <w:rPr>
      <w:rFonts w:ascii="Times New Roman" w:eastAsia="Times New Roman" w:hAnsi="Times New Roman" w:cs="Times New Roman"/>
      <w:kern w:val="0"/>
      <w:sz w:val="21"/>
      <w:szCs w:val="21"/>
      <w14:ligatures w14:val="none"/>
    </w:rPr>
  </w:style>
  <w:style w:type="character" w:customStyle="1" w:styleId="10">
    <w:name w:val="Заголовок 1 Знак"/>
    <w:basedOn w:val="a0"/>
    <w:link w:val="1"/>
    <w:uiPriority w:val="9"/>
    <w:rsid w:val="00004728"/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20">
    <w:name w:val="Заголовок 2 Знак"/>
    <w:basedOn w:val="a0"/>
    <w:link w:val="2"/>
    <w:uiPriority w:val="99"/>
    <w:rsid w:val="001A0F76"/>
    <w:rPr>
      <w:rFonts w:asciiTheme="majorHAnsi" w:eastAsiaTheme="majorEastAsia" w:hAnsiTheme="majorHAnsi" w:cstheme="majorBidi"/>
      <w:color w:val="2F5496" w:themeColor="accent1" w:themeShade="BF"/>
      <w:kern w:val="1"/>
      <w:sz w:val="26"/>
      <w:szCs w:val="26"/>
      <w:lang w:eastAsia="ru-RU"/>
      <w14:ligatures w14:val="none"/>
    </w:rPr>
  </w:style>
  <w:style w:type="paragraph" w:styleId="a7">
    <w:name w:val="header"/>
    <w:basedOn w:val="a"/>
    <w:link w:val="a8"/>
    <w:uiPriority w:val="99"/>
    <w:unhideWhenUsed/>
    <w:rsid w:val="00106E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06E7A"/>
    <w:rPr>
      <w:rFonts w:ascii="Calibri" w:eastAsia="Times New Roman" w:hAnsi="Calibri" w:cs="Calibri"/>
      <w:kern w:val="1"/>
      <w:lang w:eastAsia="ru-RU"/>
      <w14:ligatures w14:val="none"/>
    </w:rPr>
  </w:style>
  <w:style w:type="paragraph" w:styleId="a9">
    <w:name w:val="footer"/>
    <w:basedOn w:val="a"/>
    <w:link w:val="aa"/>
    <w:uiPriority w:val="99"/>
    <w:unhideWhenUsed/>
    <w:rsid w:val="00106E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106E7A"/>
    <w:rPr>
      <w:rFonts w:ascii="Calibri" w:eastAsia="Times New Roman" w:hAnsi="Calibri" w:cs="Calibri"/>
      <w:kern w:val="1"/>
      <w:lang w:eastAsia="ru-RU"/>
      <w14:ligatures w14:val="none"/>
    </w:rPr>
  </w:style>
  <w:style w:type="paragraph" w:styleId="ab">
    <w:name w:val="No Spacing"/>
    <w:uiPriority w:val="1"/>
    <w:qFormat/>
    <w:rsid w:val="00A95187"/>
    <w:pPr>
      <w:suppressAutoHyphens/>
      <w:spacing w:after="0" w:line="240" w:lineRule="auto"/>
    </w:pPr>
    <w:rPr>
      <w:rFonts w:ascii="Calibri" w:eastAsia="Times New Roman" w:hAnsi="Calibri" w:cs="Calibri"/>
      <w:kern w:val="1"/>
      <w:lang w:eastAsia="ru-RU"/>
      <w14:ligatures w14:val="none"/>
    </w:rPr>
  </w:style>
  <w:style w:type="table" w:styleId="ac">
    <w:name w:val="Table Grid"/>
    <w:basedOn w:val="a1"/>
    <w:uiPriority w:val="39"/>
    <w:rsid w:val="00490FA1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rmal (Web)"/>
    <w:basedOn w:val="a"/>
    <w:uiPriority w:val="99"/>
    <w:unhideWhenUsed/>
    <w:rsid w:val="009D1B47"/>
    <w:pPr>
      <w:suppressAutoHyphens w:val="0"/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:sz w:val="24"/>
      <w:szCs w:val="24"/>
    </w:rPr>
  </w:style>
  <w:style w:type="paragraph" w:customStyle="1" w:styleId="ae">
    <w:name w:val="подпись"/>
    <w:basedOn w:val="a"/>
    <w:uiPriority w:val="99"/>
    <w:rsid w:val="003F6FC8"/>
    <w:pPr>
      <w:suppressAutoHyphens w:val="0"/>
      <w:overflowPunct w:val="0"/>
      <w:autoSpaceDE w:val="0"/>
      <w:autoSpaceDN w:val="0"/>
      <w:adjustRightInd w:val="0"/>
      <w:spacing w:after="0" w:line="240" w:lineRule="auto"/>
      <w:jc w:val="right"/>
    </w:pPr>
    <w:rPr>
      <w:kern w:val="0"/>
      <w:sz w:val="28"/>
      <w:szCs w:val="28"/>
    </w:rPr>
  </w:style>
  <w:style w:type="paragraph" w:customStyle="1" w:styleId="11">
    <w:name w:val="Должность1"/>
    <w:basedOn w:val="a"/>
    <w:uiPriority w:val="99"/>
    <w:rsid w:val="003F6FC8"/>
    <w:pPr>
      <w:suppressAutoHyphens w:val="0"/>
      <w:overflowPunct w:val="0"/>
      <w:autoSpaceDE w:val="0"/>
      <w:autoSpaceDN w:val="0"/>
      <w:adjustRightInd w:val="0"/>
      <w:spacing w:after="0" w:line="240" w:lineRule="auto"/>
    </w:pPr>
    <w:rPr>
      <w:kern w:val="0"/>
      <w:sz w:val="28"/>
      <w:szCs w:val="28"/>
    </w:rPr>
  </w:style>
  <w:style w:type="character" w:styleId="af">
    <w:name w:val="annotation reference"/>
    <w:basedOn w:val="a0"/>
    <w:uiPriority w:val="99"/>
    <w:semiHidden/>
    <w:unhideWhenUsed/>
    <w:rsid w:val="00B85DB9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B85DB9"/>
    <w:pPr>
      <w:spacing w:line="240" w:lineRule="auto"/>
    </w:pPr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B85DB9"/>
    <w:rPr>
      <w:rFonts w:ascii="Calibri" w:eastAsia="Times New Roman" w:hAnsi="Calibri" w:cs="Calibri"/>
      <w:kern w:val="1"/>
      <w:sz w:val="20"/>
      <w:szCs w:val="20"/>
      <w:lang w:eastAsia="ru-RU"/>
      <w14:ligatures w14:val="none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B85DB9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B85DB9"/>
    <w:rPr>
      <w:rFonts w:ascii="Calibri" w:eastAsia="Times New Roman" w:hAnsi="Calibri" w:cs="Calibri"/>
      <w:b/>
      <w:bCs/>
      <w:kern w:val="1"/>
      <w:sz w:val="20"/>
      <w:szCs w:val="20"/>
      <w:lang w:eastAsia="ru-RU"/>
      <w14:ligatures w14:val="none"/>
    </w:rPr>
  </w:style>
  <w:style w:type="paragraph" w:customStyle="1" w:styleId="s16">
    <w:name w:val="s_16"/>
    <w:basedOn w:val="a"/>
    <w:rsid w:val="00503B51"/>
    <w:pPr>
      <w:suppressAutoHyphens w:val="0"/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:sz w:val="24"/>
      <w:szCs w:val="24"/>
    </w:rPr>
  </w:style>
  <w:style w:type="paragraph" w:customStyle="1" w:styleId="s1">
    <w:name w:val="s_1"/>
    <w:basedOn w:val="a"/>
    <w:rsid w:val="00503B51"/>
    <w:pPr>
      <w:suppressAutoHyphens w:val="0"/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:sz w:val="24"/>
      <w:szCs w:val="24"/>
    </w:rPr>
  </w:style>
  <w:style w:type="character" w:styleId="af4">
    <w:name w:val="Hyperlink"/>
    <w:basedOn w:val="a0"/>
    <w:uiPriority w:val="99"/>
    <w:unhideWhenUsed/>
    <w:rsid w:val="00503B51"/>
    <w:rPr>
      <w:color w:val="0000FF"/>
      <w:u w:val="single"/>
    </w:rPr>
  </w:style>
  <w:style w:type="character" w:customStyle="1" w:styleId="highlightsearch">
    <w:name w:val="highlightsearch"/>
    <w:basedOn w:val="a0"/>
    <w:rsid w:val="009C5418"/>
  </w:style>
  <w:style w:type="paragraph" w:customStyle="1" w:styleId="ConsPlusNormal">
    <w:name w:val="ConsPlusNormal"/>
    <w:qFormat/>
    <w:rsid w:val="00041675"/>
    <w:pPr>
      <w:widowControl w:val="0"/>
      <w:suppressAutoHyphens/>
      <w:spacing w:after="0" w:line="240" w:lineRule="auto"/>
      <w:ind w:firstLine="720"/>
    </w:pPr>
    <w:rPr>
      <w:rFonts w:ascii="Arial" w:eastAsia="Times New Roman" w:hAnsi="Arial" w:cs="Arial"/>
      <w:kern w:val="1"/>
      <w:sz w:val="20"/>
      <w:szCs w:val="20"/>
      <w:lang w:eastAsia="ru-RU"/>
      <w14:ligatures w14:val="none"/>
    </w:rPr>
  </w:style>
  <w:style w:type="character" w:styleId="af5">
    <w:name w:val="Strong"/>
    <w:qFormat/>
    <w:rsid w:val="00803798"/>
    <w:rPr>
      <w:b/>
      <w:bCs/>
    </w:rPr>
  </w:style>
  <w:style w:type="character" w:styleId="af6">
    <w:name w:val="Unresolved Mention"/>
    <w:basedOn w:val="a0"/>
    <w:uiPriority w:val="99"/>
    <w:semiHidden/>
    <w:unhideWhenUsed/>
    <w:rsid w:val="00F340E5"/>
    <w:rPr>
      <w:color w:val="605E5C"/>
      <w:shd w:val="clear" w:color="auto" w:fill="E1DFDD"/>
    </w:rPr>
  </w:style>
  <w:style w:type="character" w:customStyle="1" w:styleId="a4">
    <w:name w:val="Абзац списка Знак"/>
    <w:aliases w:val="Bullet List Знак,FooterText Знак,numbered Знак,Абзац списка основной Знак,Цветной список - Акцент 11 Знак,Paragraphe de liste1 Знак,lp1 Знак,A_маркированный_список Знак"/>
    <w:link w:val="a3"/>
    <w:uiPriority w:val="99"/>
    <w:rsid w:val="0074708B"/>
    <w:rPr>
      <w:rFonts w:ascii="Calibri" w:eastAsia="Times New Roman" w:hAnsi="Calibri" w:cs="Times New Roman"/>
      <w:kern w:val="0"/>
      <w:lang w:eastAsia="ru-RU"/>
      <w14:ligatures w14:val="none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01535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2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7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7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5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6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8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4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8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1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7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56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89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59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86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05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77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07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5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6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78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57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46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17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0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9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79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2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3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72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1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0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1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4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6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45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8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33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0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00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0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1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87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7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14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7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42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0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72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72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56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67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1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12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16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788897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051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18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34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1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7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1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80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8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8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8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37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9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20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82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2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16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63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48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4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3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0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9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5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0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44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53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70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30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3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84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76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5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9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90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17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84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25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9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11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48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35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45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53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15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2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44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8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24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7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3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57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05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05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52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6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2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1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7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86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9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08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14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2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59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75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9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1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32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98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1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9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0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16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9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5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70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32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9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67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06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24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00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4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8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3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7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4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13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0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43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04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98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42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18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98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32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05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4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17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10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73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9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3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6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66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93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79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9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9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5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33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7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84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8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8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0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6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34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8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6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3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8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0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1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52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34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76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03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57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0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24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16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15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93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0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79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43021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44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68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9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35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4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8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8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3B152C-B385-4C7D-9A42-10A1AEB1BF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1120</TotalTime>
  <Pages>2</Pages>
  <Words>694</Words>
  <Characters>3958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Karpish</dc:creator>
  <cp:keywords/>
  <dc:description/>
  <cp:lastModifiedBy>Соловьев</cp:lastModifiedBy>
  <cp:revision>9</cp:revision>
  <cp:lastPrinted>2026-07-01T13:01:00Z</cp:lastPrinted>
  <dcterms:created xsi:type="dcterms:W3CDTF">2026-07-03T05:39:00Z</dcterms:created>
  <dcterms:modified xsi:type="dcterms:W3CDTF">2026-07-10T06:50:00Z</dcterms:modified>
</cp:coreProperties>
</file>