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AC" w:rsidRPr="00A649CF" w:rsidRDefault="004037AC" w:rsidP="0074678B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9CF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74678B" w:rsidRPr="00A649CF" w:rsidRDefault="00A37A20" w:rsidP="0074678B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649CF">
        <w:rPr>
          <w:rFonts w:ascii="Times New Roman" w:hAnsi="Times New Roman" w:cs="Times New Roman"/>
          <w:b/>
          <w:sz w:val="26"/>
          <w:szCs w:val="26"/>
        </w:rPr>
        <w:t xml:space="preserve">по итогам  контрольного мероприятия по проверке законности и результативности </w:t>
      </w:r>
      <w:r w:rsidR="0074678B" w:rsidRPr="00A64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использования средств областного бюджета Ульяновской области, </w:t>
      </w:r>
      <w:r w:rsidR="0074678B" w:rsidRPr="00A649CF">
        <w:rPr>
          <w:rFonts w:ascii="Times New Roman" w:hAnsi="Times New Roman" w:cs="Times New Roman"/>
          <w:b/>
          <w:sz w:val="26"/>
          <w:szCs w:val="26"/>
        </w:rPr>
        <w:t>выделенных на реализацию ГП «Развитие транспортной системы Ульяновской области» на 2014-201</w:t>
      </w:r>
      <w:r w:rsidR="000C37CD" w:rsidRPr="00A649CF">
        <w:rPr>
          <w:rFonts w:ascii="Times New Roman" w:hAnsi="Times New Roman" w:cs="Times New Roman"/>
          <w:b/>
          <w:sz w:val="26"/>
          <w:szCs w:val="26"/>
        </w:rPr>
        <w:t xml:space="preserve">9 </w:t>
      </w:r>
      <w:r w:rsidR="0074678B" w:rsidRPr="00A649CF">
        <w:rPr>
          <w:rFonts w:ascii="Times New Roman" w:hAnsi="Times New Roman" w:cs="Times New Roman"/>
          <w:b/>
          <w:sz w:val="26"/>
          <w:szCs w:val="26"/>
        </w:rPr>
        <w:t xml:space="preserve"> годы, в части выделения средств в 2014 году на финансирование мероприятий «ремонт школьных автобусных маршрутов» и «ремонт и содержание автомобильных дорог общего пользования местного значения, мостов  и иных искусственных сооружений на них» </w:t>
      </w:r>
      <w:r w:rsidR="008C1F1E" w:rsidRPr="00A649C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74678B" w:rsidRPr="00A649CF">
        <w:rPr>
          <w:rFonts w:ascii="Times New Roman" w:hAnsi="Times New Roman" w:cs="Times New Roman"/>
          <w:b/>
          <w:sz w:val="26"/>
          <w:szCs w:val="26"/>
        </w:rPr>
        <w:t xml:space="preserve"> МО</w:t>
      </w:r>
      <w:proofErr w:type="gramEnd"/>
      <w:r w:rsidR="0074678B" w:rsidRPr="00A649CF">
        <w:rPr>
          <w:rFonts w:ascii="Times New Roman" w:hAnsi="Times New Roman" w:cs="Times New Roman"/>
          <w:b/>
          <w:sz w:val="26"/>
          <w:szCs w:val="26"/>
        </w:rPr>
        <w:t xml:space="preserve"> «Ульяновский район», «</w:t>
      </w:r>
      <w:proofErr w:type="spellStart"/>
      <w:r w:rsidR="0074678B" w:rsidRPr="00A649CF">
        <w:rPr>
          <w:rFonts w:ascii="Times New Roman" w:hAnsi="Times New Roman" w:cs="Times New Roman"/>
          <w:b/>
          <w:sz w:val="26"/>
          <w:szCs w:val="26"/>
        </w:rPr>
        <w:t>Старокулаткинский</w:t>
      </w:r>
      <w:proofErr w:type="spellEnd"/>
      <w:r w:rsidR="0074678B" w:rsidRPr="00A649CF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836910" w:rsidRPr="00A649CF" w:rsidRDefault="00836910" w:rsidP="0083691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6"/>
          <w:szCs w:val="26"/>
        </w:rPr>
      </w:pPr>
    </w:p>
    <w:p w:rsidR="00836910" w:rsidRDefault="00836910" w:rsidP="00403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49C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Цель </w:t>
      </w:r>
      <w:r w:rsidRPr="00A649CF">
        <w:rPr>
          <w:rFonts w:ascii="Times New Roman" w:hAnsi="Times New Roman" w:cs="Times New Roman"/>
          <w:b/>
          <w:sz w:val="26"/>
          <w:szCs w:val="26"/>
        </w:rPr>
        <w:t xml:space="preserve">контрольного мероприятия: </w:t>
      </w:r>
      <w:r w:rsidRPr="00A649CF">
        <w:rPr>
          <w:rFonts w:ascii="Times New Roman" w:hAnsi="Times New Roman" w:cs="Times New Roman"/>
          <w:sz w:val="26"/>
          <w:szCs w:val="26"/>
        </w:rPr>
        <w:t>проверка законности и результативности использования бюджетных средств,</w:t>
      </w:r>
      <w:r w:rsidRPr="00A649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49CF">
        <w:rPr>
          <w:rFonts w:ascii="Times New Roman" w:hAnsi="Times New Roman" w:cs="Times New Roman"/>
          <w:sz w:val="26"/>
          <w:szCs w:val="26"/>
        </w:rPr>
        <w:t>выделенных</w:t>
      </w:r>
      <w:r w:rsidRPr="00A649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49CF">
        <w:rPr>
          <w:rFonts w:ascii="Times New Roman" w:hAnsi="Times New Roman" w:cs="Times New Roman"/>
          <w:sz w:val="26"/>
          <w:szCs w:val="26"/>
        </w:rPr>
        <w:t>на реализацию ГП «Развитие транспортной системы Ульяновской области» на 2014-201</w:t>
      </w:r>
      <w:r w:rsidR="000C37CD" w:rsidRPr="00A649CF">
        <w:rPr>
          <w:rFonts w:ascii="Times New Roman" w:hAnsi="Times New Roman" w:cs="Times New Roman"/>
          <w:sz w:val="26"/>
          <w:szCs w:val="26"/>
        </w:rPr>
        <w:t>9</w:t>
      </w:r>
      <w:r w:rsidRPr="00A649CF">
        <w:rPr>
          <w:rFonts w:ascii="Times New Roman" w:hAnsi="Times New Roman" w:cs="Times New Roman"/>
          <w:sz w:val="26"/>
          <w:szCs w:val="26"/>
        </w:rPr>
        <w:t xml:space="preserve"> годы, в части выделения средств в 2014 году на финансирование мероприятий «ремонт школьных автобусных маршрутов» и выделение субсидий «на ремонт и содержание автомобильных дорог общего пользования местного значения, мостов  и иных искусственных сооружений на них» выделенных МО «Ульяновский район</w:t>
      </w:r>
      <w:proofErr w:type="gramEnd"/>
      <w:r w:rsidRPr="00A649CF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A649CF">
        <w:rPr>
          <w:rFonts w:ascii="Times New Roman" w:hAnsi="Times New Roman" w:cs="Times New Roman"/>
          <w:sz w:val="26"/>
          <w:szCs w:val="26"/>
        </w:rPr>
        <w:t>Старокулаткинский</w:t>
      </w:r>
      <w:proofErr w:type="spellEnd"/>
      <w:r w:rsidRPr="00A649CF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491D6D" w:rsidRPr="00A649CF" w:rsidRDefault="00491D6D" w:rsidP="00403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36910" w:rsidRDefault="00836910" w:rsidP="00403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9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649C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Предмет </w:t>
      </w:r>
      <w:r w:rsidRPr="00A649CF">
        <w:rPr>
          <w:rFonts w:ascii="Times New Roman" w:hAnsi="Times New Roman" w:cs="Times New Roman"/>
          <w:b/>
          <w:sz w:val="26"/>
          <w:szCs w:val="26"/>
        </w:rPr>
        <w:t xml:space="preserve">контрольного мероприятия: </w:t>
      </w:r>
      <w:r w:rsidRPr="00A649CF">
        <w:rPr>
          <w:rFonts w:ascii="Times New Roman" w:hAnsi="Times New Roman" w:cs="Times New Roman"/>
          <w:sz w:val="26"/>
          <w:szCs w:val="26"/>
        </w:rPr>
        <w:t xml:space="preserve">документальное и фактическое изучение деятельности объекта контроля по </w:t>
      </w:r>
      <w:r w:rsidRPr="00A649CF">
        <w:rPr>
          <w:rFonts w:ascii="Times New Roman" w:hAnsi="Times New Roman" w:cs="Times New Roman"/>
          <w:iCs/>
          <w:sz w:val="26"/>
          <w:szCs w:val="26"/>
        </w:rPr>
        <w:t>использованию бюджетных средств</w:t>
      </w:r>
      <w:r w:rsidRPr="00A649CF">
        <w:rPr>
          <w:rFonts w:ascii="Times New Roman" w:hAnsi="Times New Roman" w:cs="Times New Roman"/>
          <w:sz w:val="26"/>
          <w:szCs w:val="26"/>
        </w:rPr>
        <w:t>, выделенных</w:t>
      </w:r>
      <w:r w:rsidRPr="00A649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49CF">
        <w:rPr>
          <w:rFonts w:ascii="Times New Roman" w:hAnsi="Times New Roman" w:cs="Times New Roman"/>
          <w:sz w:val="26"/>
          <w:szCs w:val="26"/>
        </w:rPr>
        <w:t>на реализацию ГП «Развитие транспортной системы Ульяновской области» на 2014-201</w:t>
      </w:r>
      <w:r w:rsidR="000C37CD" w:rsidRPr="00A649CF">
        <w:rPr>
          <w:rFonts w:ascii="Times New Roman" w:hAnsi="Times New Roman" w:cs="Times New Roman"/>
          <w:sz w:val="26"/>
          <w:szCs w:val="26"/>
        </w:rPr>
        <w:t>9</w:t>
      </w:r>
      <w:r w:rsidRPr="00A649CF">
        <w:rPr>
          <w:rFonts w:ascii="Times New Roman" w:hAnsi="Times New Roman" w:cs="Times New Roman"/>
          <w:sz w:val="26"/>
          <w:szCs w:val="26"/>
        </w:rPr>
        <w:t xml:space="preserve"> годы, в части выделения средств в 2014 году на финансирование мероприятий «ремонт школьных автобусных маршрутов» и выделение субсидий «на ремонт и содержание автомобильных дорог общего пользования местного значения, мостов  и иных искусственных сооружений на них</w:t>
      </w:r>
      <w:proofErr w:type="gramEnd"/>
      <w:r w:rsidRPr="00A649CF">
        <w:rPr>
          <w:rFonts w:ascii="Times New Roman" w:hAnsi="Times New Roman" w:cs="Times New Roman"/>
          <w:sz w:val="26"/>
          <w:szCs w:val="26"/>
        </w:rPr>
        <w:t>» выделенных МО «Ульяновский район»,  «</w:t>
      </w:r>
      <w:proofErr w:type="spellStart"/>
      <w:r w:rsidRPr="00A649CF">
        <w:rPr>
          <w:rFonts w:ascii="Times New Roman" w:hAnsi="Times New Roman" w:cs="Times New Roman"/>
          <w:sz w:val="26"/>
          <w:szCs w:val="26"/>
        </w:rPr>
        <w:t>Старокулаткинский</w:t>
      </w:r>
      <w:proofErr w:type="spellEnd"/>
      <w:r w:rsidRPr="00A649CF">
        <w:rPr>
          <w:rFonts w:ascii="Times New Roman" w:hAnsi="Times New Roman" w:cs="Times New Roman"/>
          <w:sz w:val="26"/>
          <w:szCs w:val="26"/>
        </w:rPr>
        <w:t xml:space="preserve"> район». </w:t>
      </w:r>
    </w:p>
    <w:p w:rsidR="00491D6D" w:rsidRPr="00A649CF" w:rsidRDefault="00491D6D" w:rsidP="00403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36910" w:rsidRPr="00A649CF" w:rsidRDefault="00836910" w:rsidP="00403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9CF">
        <w:rPr>
          <w:rFonts w:ascii="Times New Roman" w:hAnsi="Times New Roman" w:cs="Times New Roman"/>
          <w:b/>
          <w:bCs/>
          <w:sz w:val="26"/>
          <w:szCs w:val="26"/>
        </w:rPr>
        <w:t xml:space="preserve">Объекты </w:t>
      </w:r>
      <w:r w:rsidRPr="00A649CF">
        <w:rPr>
          <w:rFonts w:ascii="Times New Roman" w:hAnsi="Times New Roman" w:cs="Times New Roman"/>
          <w:b/>
          <w:sz w:val="26"/>
          <w:szCs w:val="26"/>
        </w:rPr>
        <w:t>контрольного мероприятия:</w:t>
      </w:r>
      <w:r w:rsidRPr="00A649CF">
        <w:rPr>
          <w:rFonts w:ascii="Times New Roman" w:hAnsi="Times New Roman" w:cs="Times New Roman"/>
          <w:sz w:val="26"/>
          <w:szCs w:val="26"/>
        </w:rPr>
        <w:t xml:space="preserve"> Министерство строительства  жилищно-коммунального комплекса и транспорта Ульяновской области, ОГКУ «Департамент  автомобильных дорог Ульяновской области», муниципальные образования (далее – МО) «Ульяновский район», «</w:t>
      </w:r>
      <w:proofErr w:type="spellStart"/>
      <w:r w:rsidRPr="00A649CF">
        <w:rPr>
          <w:rFonts w:ascii="Times New Roman" w:hAnsi="Times New Roman" w:cs="Times New Roman"/>
          <w:sz w:val="26"/>
          <w:szCs w:val="26"/>
        </w:rPr>
        <w:t>Старокулаткинский</w:t>
      </w:r>
      <w:proofErr w:type="spellEnd"/>
      <w:r w:rsidRPr="00A649CF">
        <w:rPr>
          <w:rFonts w:ascii="Times New Roman" w:hAnsi="Times New Roman" w:cs="Times New Roman"/>
          <w:sz w:val="26"/>
          <w:szCs w:val="26"/>
        </w:rPr>
        <w:t xml:space="preserve"> район». </w:t>
      </w:r>
    </w:p>
    <w:p w:rsidR="00DC0F8D" w:rsidRPr="00A649CF" w:rsidRDefault="00DC0F8D" w:rsidP="004037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49CF">
        <w:rPr>
          <w:rFonts w:ascii="Times New Roman" w:hAnsi="Times New Roman" w:cs="Times New Roman"/>
          <w:b/>
          <w:bCs/>
          <w:sz w:val="26"/>
          <w:szCs w:val="26"/>
        </w:rPr>
        <w:t xml:space="preserve">Проверяемый период:  </w:t>
      </w:r>
      <w:r w:rsidRPr="00A649CF">
        <w:rPr>
          <w:rFonts w:ascii="Times New Roman" w:hAnsi="Times New Roman" w:cs="Times New Roman"/>
          <w:bCs/>
          <w:sz w:val="26"/>
          <w:szCs w:val="26"/>
        </w:rPr>
        <w:t xml:space="preserve">  2014 год.</w:t>
      </w:r>
    </w:p>
    <w:p w:rsidR="00491D6D" w:rsidRDefault="00491D6D" w:rsidP="005D1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0F8D" w:rsidRDefault="00627DA9" w:rsidP="005D1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0F8D" w:rsidRPr="00A649CF">
        <w:rPr>
          <w:rFonts w:ascii="Times New Roman" w:hAnsi="Times New Roman" w:cs="Times New Roman"/>
          <w:b/>
          <w:sz w:val="26"/>
          <w:szCs w:val="26"/>
        </w:rPr>
        <w:t>Общая сумма проверенных средств составила</w:t>
      </w:r>
      <w:r w:rsidR="00DC0F8D" w:rsidRPr="00A649CF">
        <w:rPr>
          <w:rFonts w:ascii="Times New Roman" w:hAnsi="Times New Roman" w:cs="Times New Roman"/>
          <w:sz w:val="26"/>
          <w:szCs w:val="26"/>
        </w:rPr>
        <w:t xml:space="preserve"> </w:t>
      </w:r>
      <w:r w:rsidR="005D1697" w:rsidRPr="005D1697">
        <w:rPr>
          <w:rFonts w:ascii="Times New Roman" w:hAnsi="Times New Roman" w:cs="Times New Roman"/>
          <w:sz w:val="26"/>
          <w:szCs w:val="26"/>
        </w:rPr>
        <w:t>191</w:t>
      </w:r>
      <w:r w:rsidR="005D1697">
        <w:rPr>
          <w:rFonts w:ascii="Times New Roman" w:hAnsi="Times New Roman" w:cs="Times New Roman"/>
          <w:sz w:val="26"/>
          <w:szCs w:val="26"/>
        </w:rPr>
        <w:t xml:space="preserve"> </w:t>
      </w:r>
      <w:r w:rsidR="005D1697" w:rsidRPr="005D1697">
        <w:rPr>
          <w:rFonts w:ascii="Times New Roman" w:hAnsi="Times New Roman" w:cs="Times New Roman"/>
          <w:sz w:val="26"/>
          <w:szCs w:val="26"/>
        </w:rPr>
        <w:t>474,9 тыс. рублей</w:t>
      </w:r>
      <w:r w:rsidR="005D1697" w:rsidRPr="00DE1B86">
        <w:rPr>
          <w:rFonts w:ascii="Times New Roman" w:hAnsi="Times New Roman" w:cs="Times New Roman"/>
          <w:sz w:val="28"/>
          <w:szCs w:val="28"/>
        </w:rPr>
        <w:t>.</w:t>
      </w:r>
    </w:p>
    <w:p w:rsidR="005D1697" w:rsidRPr="005D1697" w:rsidRDefault="005D1697" w:rsidP="005D1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697" w:rsidRPr="005D1697" w:rsidRDefault="005D1697" w:rsidP="005D1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1697">
        <w:rPr>
          <w:rFonts w:ascii="Times New Roman" w:hAnsi="Times New Roman" w:cs="Times New Roman"/>
          <w:b/>
          <w:sz w:val="26"/>
          <w:szCs w:val="26"/>
        </w:rPr>
        <w:t>Общая сумма выявленных нарушений –  80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1697">
        <w:rPr>
          <w:rFonts w:ascii="Times New Roman" w:hAnsi="Times New Roman" w:cs="Times New Roman"/>
          <w:b/>
          <w:sz w:val="26"/>
          <w:szCs w:val="26"/>
        </w:rPr>
        <w:t xml:space="preserve">464,9 тыс. рублей, </w:t>
      </w:r>
      <w:r w:rsidRPr="005D1697">
        <w:rPr>
          <w:rFonts w:ascii="Times New Roman" w:hAnsi="Times New Roman" w:cs="Times New Roman"/>
          <w:sz w:val="26"/>
          <w:szCs w:val="26"/>
        </w:rPr>
        <w:t>или  42,0 процента от суммы проверенных средств,  в том числе:</w:t>
      </w:r>
    </w:p>
    <w:p w:rsidR="005D1697" w:rsidRPr="005D1697" w:rsidRDefault="005D1697" w:rsidP="005D1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1697">
        <w:rPr>
          <w:rFonts w:ascii="Times New Roman" w:hAnsi="Times New Roman" w:cs="Times New Roman"/>
          <w:b/>
          <w:sz w:val="26"/>
          <w:szCs w:val="26"/>
        </w:rPr>
        <w:t>- нарушения</w:t>
      </w:r>
      <w:r w:rsidRPr="005D1697">
        <w:rPr>
          <w:sz w:val="26"/>
          <w:szCs w:val="26"/>
        </w:rPr>
        <w:t xml:space="preserve"> </w:t>
      </w:r>
      <w:r w:rsidRPr="005D1697">
        <w:rPr>
          <w:rFonts w:ascii="Times New Roman" w:hAnsi="Times New Roman" w:cs="Times New Roman"/>
          <w:b/>
          <w:sz w:val="26"/>
          <w:szCs w:val="26"/>
        </w:rPr>
        <w:t>при формировании и исполнении бюджетов – 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1697">
        <w:rPr>
          <w:rFonts w:ascii="Times New Roman" w:hAnsi="Times New Roman" w:cs="Times New Roman"/>
          <w:b/>
          <w:sz w:val="26"/>
          <w:szCs w:val="26"/>
        </w:rPr>
        <w:t>740,0 тыс. рублей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5D1697">
        <w:rPr>
          <w:rFonts w:ascii="Times New Roman" w:hAnsi="Times New Roman" w:cs="Times New Roman"/>
          <w:sz w:val="26"/>
          <w:szCs w:val="26"/>
        </w:rPr>
        <w:t xml:space="preserve">Администрацией МО «Ульяновский район» не было выполнено условие </w:t>
      </w:r>
      <w:proofErr w:type="spellStart"/>
      <w:r w:rsidRPr="005D1697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5D1697">
        <w:rPr>
          <w:rFonts w:ascii="Times New Roman" w:hAnsi="Times New Roman" w:cs="Times New Roman"/>
          <w:sz w:val="26"/>
          <w:szCs w:val="26"/>
        </w:rPr>
        <w:t>;</w:t>
      </w:r>
    </w:p>
    <w:p w:rsidR="005D1697" w:rsidRPr="005D1697" w:rsidRDefault="005D1697" w:rsidP="005D1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1697">
        <w:rPr>
          <w:rFonts w:ascii="Times New Roman" w:hAnsi="Times New Roman" w:cs="Times New Roman"/>
          <w:sz w:val="26"/>
          <w:szCs w:val="26"/>
        </w:rPr>
        <w:t xml:space="preserve">- </w:t>
      </w:r>
      <w:r w:rsidRPr="005D1697">
        <w:rPr>
          <w:rFonts w:ascii="Times New Roman" w:hAnsi="Times New Roman" w:cs="Times New Roman"/>
          <w:b/>
          <w:sz w:val="26"/>
          <w:szCs w:val="26"/>
        </w:rPr>
        <w:t>нарушения при осуществлении государственных (муниципальных) закупок и закупок отдельными видами юридических лиц – 62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1697">
        <w:rPr>
          <w:rFonts w:ascii="Times New Roman" w:hAnsi="Times New Roman" w:cs="Times New Roman"/>
          <w:b/>
          <w:sz w:val="26"/>
          <w:szCs w:val="26"/>
        </w:rPr>
        <w:t>424,9 тыс. рублей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1697">
        <w:rPr>
          <w:rFonts w:ascii="Times New Roman" w:hAnsi="Times New Roman" w:cs="Times New Roman"/>
          <w:sz w:val="26"/>
          <w:szCs w:val="26"/>
        </w:rPr>
        <w:t>–</w:t>
      </w:r>
      <w:r w:rsidRPr="005D1697">
        <w:rPr>
          <w:sz w:val="26"/>
          <w:szCs w:val="26"/>
        </w:rPr>
        <w:t xml:space="preserve"> </w:t>
      </w:r>
      <w:r w:rsidRPr="005D1697">
        <w:rPr>
          <w:rFonts w:ascii="Times New Roman" w:hAnsi="Times New Roman" w:cs="Times New Roman"/>
          <w:sz w:val="26"/>
          <w:szCs w:val="26"/>
        </w:rPr>
        <w:t>ОГКУ «Департамент автомобильных дорог» нарушил  условие государственного  контракта и положений  ч. 2</w:t>
      </w:r>
      <w:r w:rsidRPr="005D1697">
        <w:rPr>
          <w:rFonts w:ascii="Times New Roman" w:hAnsi="Times New Roman" w:cs="Times New Roman"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D1697">
        <w:rPr>
          <w:rFonts w:ascii="Times New Roman" w:hAnsi="Times New Roman" w:cs="Times New Roman"/>
          <w:sz w:val="26"/>
          <w:szCs w:val="26"/>
        </w:rPr>
        <w:t xml:space="preserve">и ч.5 ст. 9 </w:t>
      </w:r>
      <w:r w:rsidRPr="005D1697">
        <w:rPr>
          <w:rStyle w:val="a9"/>
          <w:rFonts w:ascii="Times New Roman" w:eastAsiaTheme="majorEastAsia" w:hAnsi="Times New Roman"/>
          <w:color w:val="auto"/>
          <w:sz w:val="26"/>
          <w:szCs w:val="26"/>
        </w:rPr>
        <w:t> </w:t>
      </w:r>
      <w:r w:rsidRPr="006849D8">
        <w:rPr>
          <w:rFonts w:ascii="Times New Roman" w:eastAsiaTheme="majorEastAsia" w:hAnsi="Times New Roman" w:cs="Times New Roman"/>
          <w:sz w:val="26"/>
          <w:szCs w:val="26"/>
        </w:rPr>
        <w:t>94-ФЗ</w:t>
      </w:r>
      <w:r w:rsidRPr="005D1697">
        <w:rPr>
          <w:rFonts w:ascii="Times New Roman" w:hAnsi="Times New Roman" w:cs="Times New Roman"/>
          <w:sz w:val="26"/>
          <w:szCs w:val="26"/>
        </w:rPr>
        <w:t>, ст. 310, 743, 754  ГК РФ;</w:t>
      </w:r>
    </w:p>
    <w:p w:rsidR="005D1697" w:rsidRPr="005D1697" w:rsidRDefault="005D1697" w:rsidP="005D169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1697">
        <w:rPr>
          <w:rFonts w:ascii="Times New Roman" w:hAnsi="Times New Roman" w:cs="Times New Roman"/>
          <w:b/>
          <w:sz w:val="26"/>
          <w:szCs w:val="26"/>
        </w:rPr>
        <w:t>- неэффективное использование средств   - 15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1697">
        <w:rPr>
          <w:rFonts w:ascii="Times New Roman" w:hAnsi="Times New Roman" w:cs="Times New Roman"/>
          <w:b/>
          <w:sz w:val="26"/>
          <w:szCs w:val="26"/>
        </w:rPr>
        <w:t>300,0</w:t>
      </w:r>
      <w:r w:rsidRPr="005D1697">
        <w:rPr>
          <w:rFonts w:ascii="Times New Roman" w:hAnsi="Times New Roman" w:cs="Times New Roman"/>
          <w:sz w:val="26"/>
          <w:szCs w:val="26"/>
        </w:rPr>
        <w:t xml:space="preserve"> </w:t>
      </w:r>
      <w:r w:rsidRPr="005D1697">
        <w:rPr>
          <w:rFonts w:ascii="Times New Roman" w:hAnsi="Times New Roman" w:cs="Times New Roman"/>
          <w:b/>
          <w:sz w:val="26"/>
          <w:szCs w:val="26"/>
        </w:rPr>
        <w:t>тыс. рублей,</w:t>
      </w:r>
      <w:r w:rsidRPr="005D1697">
        <w:rPr>
          <w:b/>
          <w:sz w:val="26"/>
          <w:szCs w:val="26"/>
        </w:rPr>
        <w:t xml:space="preserve"> </w:t>
      </w:r>
      <w:r w:rsidRPr="005D16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1697">
        <w:rPr>
          <w:rFonts w:ascii="Times New Roman" w:hAnsi="Times New Roman" w:cs="Times New Roman"/>
          <w:sz w:val="26"/>
          <w:szCs w:val="26"/>
        </w:rPr>
        <w:t xml:space="preserve"> </w:t>
      </w:r>
      <w:r w:rsidRPr="005D1697">
        <w:rPr>
          <w:rFonts w:ascii="Times New Roman" w:hAnsi="Times New Roman" w:cs="Times New Roman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проведённые работы и затраченные средства не привели к должному результату (</w:t>
      </w:r>
      <w:r w:rsidRPr="005D1697">
        <w:rPr>
          <w:rFonts w:ascii="Times New Roman" w:hAnsi="Times New Roman" w:cs="Times New Roman"/>
          <w:sz w:val="26"/>
          <w:szCs w:val="26"/>
        </w:rPr>
        <w:t>ст. 34 БК РФ</w:t>
      </w:r>
      <w:r w:rsidRPr="005D1697">
        <w:rPr>
          <w:rFonts w:ascii="Times New Roman" w:hAnsi="Times New Roman" w:cs="Times New Roman"/>
          <w:b/>
          <w:sz w:val="26"/>
          <w:szCs w:val="26"/>
        </w:rPr>
        <w:t>).</w:t>
      </w:r>
    </w:p>
    <w:p w:rsidR="00DE1B86" w:rsidRPr="00A649CF" w:rsidRDefault="00DE1B86" w:rsidP="005F1E9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2B6D" w:rsidRPr="00A649CF" w:rsidRDefault="00E32B6D" w:rsidP="005F1E9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649CF">
        <w:rPr>
          <w:rFonts w:ascii="Times New Roman" w:hAnsi="Times New Roman" w:cs="Times New Roman"/>
          <w:b/>
          <w:sz w:val="26"/>
          <w:szCs w:val="26"/>
        </w:rPr>
        <w:lastRenderedPageBreak/>
        <w:t>Несуммовые</w:t>
      </w:r>
      <w:proofErr w:type="spellEnd"/>
      <w:r w:rsidRPr="00A649CF">
        <w:rPr>
          <w:rFonts w:ascii="Times New Roman" w:hAnsi="Times New Roman" w:cs="Times New Roman"/>
          <w:b/>
          <w:sz w:val="26"/>
          <w:szCs w:val="26"/>
        </w:rPr>
        <w:t xml:space="preserve"> нарушения:</w:t>
      </w:r>
    </w:p>
    <w:p w:rsidR="0084467A" w:rsidRPr="00A649CF" w:rsidRDefault="0084467A" w:rsidP="0084467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A649CF">
        <w:rPr>
          <w:rFonts w:ascii="Times New Roman" w:hAnsi="Times New Roman" w:cs="Times New Roman"/>
          <w:b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- нарушения ведения бухгалтерского учёта, составления и представления бухгалтерской (финансовой) отчётности - </w:t>
      </w:r>
      <w:r w:rsidRPr="00A649CF">
        <w:rPr>
          <w:rFonts w:ascii="Times New Roman" w:hAnsi="Times New Roman" w:cs="Times New Roman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к</w:t>
      </w:r>
      <w:r w:rsidRPr="00A649CF">
        <w:rPr>
          <w:rFonts w:ascii="Times New Roman" w:hAnsi="Times New Roman" w:cs="Times New Roman"/>
          <w:bCs/>
          <w:sz w:val="26"/>
          <w:szCs w:val="26"/>
        </w:rPr>
        <w:t xml:space="preserve">редиторская задолженность за выполненные работы 2013 года не была отражена в балансе </w:t>
      </w:r>
      <w:r w:rsidRPr="00A649CF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A649CF">
        <w:rPr>
          <w:rFonts w:ascii="Times New Roman" w:hAnsi="Times New Roman" w:cs="Times New Roman"/>
          <w:sz w:val="26"/>
          <w:szCs w:val="26"/>
        </w:rPr>
        <w:t>Зеленовское</w:t>
      </w:r>
      <w:proofErr w:type="spellEnd"/>
      <w:r w:rsidR="00250F73">
        <w:rPr>
          <w:rFonts w:ascii="Times New Roman" w:hAnsi="Times New Roman" w:cs="Times New Roman"/>
          <w:sz w:val="26"/>
          <w:szCs w:val="26"/>
        </w:rPr>
        <w:t xml:space="preserve"> сельское поселение».</w:t>
      </w:r>
    </w:p>
    <w:p w:rsidR="00A9240D" w:rsidRPr="00A649CF" w:rsidRDefault="00A9240D" w:rsidP="00A9240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A649C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Главным распорядителем  бюджетных средств являлось </w:t>
      </w:r>
      <w:r w:rsidRPr="00A649C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Министерство </w:t>
      </w:r>
      <w:r w:rsidRPr="00A649C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строительства, жилищно-коммунального комплекса и транспорта Ульяновской области (далее – Министерство). </w:t>
      </w:r>
    </w:p>
    <w:p w:rsidR="005F1E95" w:rsidRPr="00A649CF" w:rsidRDefault="005F1E95" w:rsidP="005F1E95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954D75" w:rsidRPr="00A649CF" w:rsidRDefault="00954D75" w:rsidP="00954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9CF">
        <w:rPr>
          <w:rFonts w:ascii="Times New Roman" w:hAnsi="Times New Roman" w:cs="Times New Roman"/>
          <w:b/>
          <w:sz w:val="26"/>
          <w:szCs w:val="26"/>
        </w:rPr>
        <w:t>Ремонт «школьных маршрутов»</w:t>
      </w:r>
    </w:p>
    <w:p w:rsidR="00E477EC" w:rsidRPr="00A649CF" w:rsidRDefault="006849D8" w:rsidP="00684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E477EC" w:rsidRPr="00A649CF">
        <w:rPr>
          <w:rFonts w:ascii="Times New Roman" w:hAnsi="Times New Roman" w:cs="Times New Roman"/>
          <w:sz w:val="26"/>
          <w:szCs w:val="26"/>
        </w:rPr>
        <w:t xml:space="preserve">Правительства Ульяновской области от 11.09.2013 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77EC" w:rsidRPr="00A649CF">
        <w:rPr>
          <w:rFonts w:ascii="Times New Roman" w:hAnsi="Times New Roman" w:cs="Times New Roman"/>
          <w:sz w:val="26"/>
          <w:szCs w:val="26"/>
        </w:rPr>
        <w:t xml:space="preserve">№ 37/419-П была  утверждена государственная программа Ульяновской области «Развитие транспортной системы Ульяновской области» на 2014-2019 годы». Одной из подпрограмм данной государственной программы является подпрограмма «Развитие системы дорожного хозяйства Ульяновской области в 2014-2019 годах». </w:t>
      </w:r>
      <w:r w:rsidR="00DE1B86" w:rsidRPr="00A649CF">
        <w:rPr>
          <w:rFonts w:ascii="Times New Roman" w:hAnsi="Times New Roman" w:cs="Times New Roman"/>
          <w:sz w:val="26"/>
          <w:szCs w:val="26"/>
        </w:rPr>
        <w:t>В</w:t>
      </w:r>
      <w:r w:rsidR="00E477EC" w:rsidRPr="00A649CF">
        <w:rPr>
          <w:rFonts w:ascii="Times New Roman" w:hAnsi="Times New Roman" w:cs="Times New Roman"/>
          <w:sz w:val="26"/>
          <w:szCs w:val="26"/>
        </w:rPr>
        <w:t xml:space="preserve"> данной подпрограмме нет   мероприятий под названием «школьные маршруты». </w:t>
      </w:r>
    </w:p>
    <w:p w:rsidR="000B0B67" w:rsidRPr="00A649CF" w:rsidRDefault="00E477EC" w:rsidP="00B540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49CF">
        <w:rPr>
          <w:rFonts w:ascii="Times New Roman" w:hAnsi="Times New Roman" w:cs="Times New Roman"/>
          <w:sz w:val="26"/>
          <w:szCs w:val="26"/>
        </w:rPr>
        <w:tab/>
        <w:t xml:space="preserve">В расшифровке расходов Дорожного фонда отдельной  строкой выделены средства </w:t>
      </w:r>
      <w:r w:rsidR="00393967" w:rsidRPr="00A649CF">
        <w:rPr>
          <w:rFonts w:ascii="Times New Roman" w:hAnsi="Times New Roman" w:cs="Times New Roman"/>
          <w:sz w:val="26"/>
          <w:szCs w:val="26"/>
        </w:rPr>
        <w:t>на  ремонт «школьных маршрутов».</w:t>
      </w:r>
      <w:r w:rsidR="00DE1B86" w:rsidRPr="00A649CF">
        <w:rPr>
          <w:rFonts w:ascii="Times New Roman" w:hAnsi="Times New Roman" w:cs="Times New Roman"/>
          <w:sz w:val="26"/>
          <w:szCs w:val="26"/>
        </w:rPr>
        <w:t xml:space="preserve"> </w:t>
      </w:r>
      <w:r w:rsidR="005D58C4" w:rsidRPr="00A649CF">
        <w:rPr>
          <w:rFonts w:ascii="Times New Roman" w:hAnsi="Times New Roman" w:cs="Times New Roman"/>
          <w:sz w:val="26"/>
          <w:szCs w:val="26"/>
        </w:rPr>
        <w:t>В</w:t>
      </w:r>
      <w:r w:rsidR="00393967" w:rsidRPr="00A649CF">
        <w:rPr>
          <w:rFonts w:ascii="Times New Roman" w:hAnsi="Times New Roman" w:cs="Times New Roman"/>
          <w:sz w:val="26"/>
          <w:szCs w:val="26"/>
        </w:rPr>
        <w:t xml:space="preserve"> 2014 год</w:t>
      </w:r>
      <w:r w:rsidR="005D58C4" w:rsidRPr="00A649CF">
        <w:rPr>
          <w:rFonts w:ascii="Times New Roman" w:hAnsi="Times New Roman" w:cs="Times New Roman"/>
          <w:sz w:val="26"/>
          <w:szCs w:val="26"/>
        </w:rPr>
        <w:t>у</w:t>
      </w:r>
      <w:r w:rsidR="00393967" w:rsidRPr="00A649CF">
        <w:rPr>
          <w:rFonts w:ascii="Times New Roman" w:hAnsi="Times New Roman" w:cs="Times New Roman"/>
          <w:sz w:val="26"/>
          <w:szCs w:val="26"/>
        </w:rPr>
        <w:t xml:space="preserve"> на ремонт школьных маршрутов было выделено  180000,0 тыс. рублей.</w:t>
      </w:r>
    </w:p>
    <w:p w:rsidR="00F160DE" w:rsidRPr="00A649CF" w:rsidRDefault="00EC57A9" w:rsidP="00F160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9CF">
        <w:rPr>
          <w:rFonts w:ascii="Times New Roman" w:hAnsi="Times New Roman" w:cs="Times New Roman"/>
          <w:sz w:val="26"/>
          <w:szCs w:val="26"/>
        </w:rPr>
        <w:t>Контрольным мероприятием были</w:t>
      </w:r>
      <w:r w:rsidR="004E003A" w:rsidRPr="00A649CF">
        <w:rPr>
          <w:rFonts w:ascii="Times New Roman" w:hAnsi="Times New Roman" w:cs="Times New Roman"/>
          <w:sz w:val="26"/>
          <w:szCs w:val="26"/>
        </w:rPr>
        <w:t xml:space="preserve"> охвачен</w:t>
      </w:r>
      <w:r w:rsidRPr="00A649CF">
        <w:rPr>
          <w:rFonts w:ascii="Times New Roman" w:hAnsi="Times New Roman" w:cs="Times New Roman"/>
          <w:sz w:val="26"/>
          <w:szCs w:val="26"/>
        </w:rPr>
        <w:t>ы</w:t>
      </w:r>
      <w:r w:rsidR="004E003A" w:rsidRPr="00A649CF">
        <w:rPr>
          <w:rFonts w:ascii="Times New Roman" w:hAnsi="Times New Roman" w:cs="Times New Roman"/>
          <w:sz w:val="26"/>
          <w:szCs w:val="26"/>
        </w:rPr>
        <w:t xml:space="preserve"> </w:t>
      </w:r>
      <w:r w:rsidR="00E02E93">
        <w:rPr>
          <w:rFonts w:ascii="Times New Roman" w:hAnsi="Times New Roman" w:cs="Times New Roman"/>
          <w:sz w:val="26"/>
          <w:szCs w:val="26"/>
        </w:rPr>
        <w:t xml:space="preserve">школьные маршруты в </w:t>
      </w:r>
      <w:proofErr w:type="spellStart"/>
      <w:r w:rsidR="00E02E93">
        <w:rPr>
          <w:rFonts w:ascii="Times New Roman" w:hAnsi="Times New Roman" w:cs="Times New Roman"/>
          <w:sz w:val="26"/>
          <w:szCs w:val="26"/>
        </w:rPr>
        <w:t>Барышском</w:t>
      </w:r>
      <w:proofErr w:type="spellEnd"/>
      <w:r w:rsidR="00E02E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2E93">
        <w:rPr>
          <w:rFonts w:ascii="Times New Roman" w:hAnsi="Times New Roman" w:cs="Times New Roman"/>
          <w:sz w:val="26"/>
          <w:szCs w:val="26"/>
        </w:rPr>
        <w:t>Инзенском</w:t>
      </w:r>
      <w:proofErr w:type="spellEnd"/>
      <w:r w:rsidR="00E02E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20165" w:rsidRPr="00A649CF">
        <w:rPr>
          <w:rFonts w:ascii="Times New Roman" w:hAnsi="Times New Roman" w:cs="Times New Roman"/>
          <w:sz w:val="26"/>
          <w:szCs w:val="26"/>
        </w:rPr>
        <w:t>Майнском</w:t>
      </w:r>
      <w:proofErr w:type="spellEnd"/>
      <w:r w:rsidR="00E02E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20165" w:rsidRPr="00A649CF">
        <w:rPr>
          <w:rFonts w:ascii="Times New Roman" w:hAnsi="Times New Roman" w:cs="Times New Roman"/>
          <w:sz w:val="26"/>
          <w:szCs w:val="26"/>
        </w:rPr>
        <w:t>Новомалыклинском</w:t>
      </w:r>
      <w:proofErr w:type="spellEnd"/>
      <w:r w:rsidR="00E02E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2E93">
        <w:rPr>
          <w:rFonts w:ascii="Times New Roman" w:hAnsi="Times New Roman" w:cs="Times New Roman"/>
          <w:sz w:val="26"/>
          <w:szCs w:val="26"/>
        </w:rPr>
        <w:t>Старокулаткинско</w:t>
      </w:r>
      <w:r w:rsidR="00C20165" w:rsidRPr="00A649CF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E02E93">
        <w:rPr>
          <w:rFonts w:ascii="Times New Roman" w:hAnsi="Times New Roman" w:cs="Times New Roman"/>
          <w:sz w:val="26"/>
          <w:szCs w:val="26"/>
        </w:rPr>
        <w:t xml:space="preserve"> и Сурском районах</w:t>
      </w:r>
      <w:r w:rsidR="00C20165" w:rsidRPr="00A649CF">
        <w:rPr>
          <w:rFonts w:ascii="Times New Roman" w:hAnsi="Times New Roman" w:cs="Times New Roman"/>
          <w:sz w:val="26"/>
          <w:szCs w:val="26"/>
        </w:rPr>
        <w:t>.</w:t>
      </w:r>
    </w:p>
    <w:p w:rsidR="00393967" w:rsidRPr="00A649CF" w:rsidRDefault="00393967" w:rsidP="00393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9CF">
        <w:rPr>
          <w:rFonts w:ascii="Times New Roman" w:hAnsi="Times New Roman" w:cs="Times New Roman"/>
          <w:sz w:val="26"/>
          <w:szCs w:val="26"/>
        </w:rPr>
        <w:t xml:space="preserve">В каждом муниципальном образовании Ульяновской области разработаны школьные маршруты и утверждены либо Главами администраций муниципальных образований, либо руководителями районных отделов образований.   Министерство образования </w:t>
      </w:r>
      <w:r w:rsidR="00944837" w:rsidRPr="00A649CF">
        <w:rPr>
          <w:rFonts w:ascii="Times New Roman" w:hAnsi="Times New Roman" w:cs="Times New Roman"/>
          <w:sz w:val="26"/>
          <w:szCs w:val="26"/>
        </w:rPr>
        <w:t xml:space="preserve">и науки </w:t>
      </w:r>
      <w:r w:rsidRPr="00A649CF">
        <w:rPr>
          <w:rFonts w:ascii="Times New Roman" w:hAnsi="Times New Roman" w:cs="Times New Roman"/>
          <w:sz w:val="26"/>
          <w:szCs w:val="26"/>
        </w:rPr>
        <w:t>Ульяновской</w:t>
      </w:r>
      <w:r w:rsidRPr="00A649CF">
        <w:rPr>
          <w:rFonts w:ascii="Times New Roman" w:hAnsi="Times New Roman" w:cs="Times New Roman"/>
          <w:sz w:val="26"/>
          <w:szCs w:val="26"/>
        </w:rPr>
        <w:tab/>
        <w:t xml:space="preserve"> области ежегодно </w:t>
      </w:r>
      <w:r w:rsidR="00F160DE" w:rsidRPr="00A649CF">
        <w:rPr>
          <w:rFonts w:ascii="Times New Roman" w:hAnsi="Times New Roman" w:cs="Times New Roman"/>
          <w:sz w:val="26"/>
          <w:szCs w:val="26"/>
        </w:rPr>
        <w:t xml:space="preserve">собирает информацию о </w:t>
      </w:r>
      <w:r w:rsidRPr="00A649CF">
        <w:rPr>
          <w:rFonts w:ascii="Times New Roman" w:hAnsi="Times New Roman" w:cs="Times New Roman"/>
          <w:sz w:val="26"/>
          <w:szCs w:val="26"/>
        </w:rPr>
        <w:t xml:space="preserve"> школьных маршрут</w:t>
      </w:r>
      <w:r w:rsidR="00F160DE" w:rsidRPr="00A649CF">
        <w:rPr>
          <w:rFonts w:ascii="Times New Roman" w:hAnsi="Times New Roman" w:cs="Times New Roman"/>
          <w:sz w:val="26"/>
          <w:szCs w:val="26"/>
        </w:rPr>
        <w:t>ах</w:t>
      </w:r>
      <w:r w:rsidRPr="00A649CF">
        <w:rPr>
          <w:rFonts w:ascii="Times New Roman" w:hAnsi="Times New Roman" w:cs="Times New Roman"/>
          <w:sz w:val="26"/>
          <w:szCs w:val="26"/>
        </w:rPr>
        <w:t>.</w:t>
      </w:r>
    </w:p>
    <w:p w:rsidR="00DE1B86" w:rsidRPr="00A649CF" w:rsidRDefault="00DE1B86" w:rsidP="00DE1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9CF">
        <w:rPr>
          <w:rFonts w:ascii="Times New Roman" w:hAnsi="Times New Roman" w:cs="Times New Roman"/>
          <w:sz w:val="26"/>
          <w:szCs w:val="26"/>
        </w:rPr>
        <w:t xml:space="preserve">В Министерстве строительства,  жилищно-коммунального комплекса и транспорта Ульяновской области отсутствует </w:t>
      </w:r>
      <w:r w:rsidR="00CF192C">
        <w:rPr>
          <w:rFonts w:ascii="Times New Roman" w:hAnsi="Times New Roman" w:cs="Times New Roman"/>
          <w:sz w:val="26"/>
          <w:szCs w:val="26"/>
        </w:rPr>
        <w:t xml:space="preserve">утверждённый </w:t>
      </w:r>
      <w:r w:rsidRPr="00A649CF">
        <w:rPr>
          <w:rFonts w:ascii="Times New Roman" w:hAnsi="Times New Roman" w:cs="Times New Roman"/>
          <w:sz w:val="26"/>
          <w:szCs w:val="26"/>
        </w:rPr>
        <w:t xml:space="preserve">перечень школьных маршрутов.  </w:t>
      </w:r>
    </w:p>
    <w:p w:rsidR="00B540A7" w:rsidRPr="00A649CF" w:rsidRDefault="00B540A7" w:rsidP="00DE1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2DEF" w:rsidRDefault="00BF2DEF" w:rsidP="00BF2D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49CF">
        <w:rPr>
          <w:rFonts w:ascii="Times New Roman" w:hAnsi="Times New Roman" w:cs="Times New Roman"/>
          <w:b/>
          <w:sz w:val="26"/>
          <w:szCs w:val="26"/>
        </w:rPr>
        <w:t>В ходе контрольного мероприятия были выявлены следующие нарушения:</w:t>
      </w:r>
    </w:p>
    <w:p w:rsidR="00BA3B26" w:rsidRPr="00BA3B26" w:rsidRDefault="00BA3B26" w:rsidP="0052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ab/>
      </w:r>
      <w:r w:rsidRPr="00BA3B26">
        <w:rPr>
          <w:rFonts w:ascii="Times New Roman" w:hAnsi="Times New Roman" w:cs="Times New Roman"/>
          <w:sz w:val="26"/>
          <w:szCs w:val="26"/>
        </w:rPr>
        <w:t>1. ОГКУ «Департамент автомобильных дорог» был  заключен государственный контракт от 05.02.2014 с ООО «</w:t>
      </w:r>
      <w:proofErr w:type="spellStart"/>
      <w:r w:rsidRPr="00BA3B26">
        <w:rPr>
          <w:rFonts w:ascii="Times New Roman" w:hAnsi="Times New Roman" w:cs="Times New Roman"/>
          <w:sz w:val="26"/>
          <w:szCs w:val="26"/>
        </w:rPr>
        <w:t>Симбирскавтодор</w:t>
      </w:r>
      <w:proofErr w:type="spellEnd"/>
      <w:r w:rsidRPr="00BA3B26">
        <w:rPr>
          <w:rFonts w:ascii="Times New Roman" w:hAnsi="Times New Roman" w:cs="Times New Roman"/>
          <w:sz w:val="26"/>
          <w:szCs w:val="26"/>
        </w:rPr>
        <w:t>» на выполнение работ   по ремонту автомобильных дорог общего пользования регионального или межмуниципального значения Ульяновской области (школьные маршруты), сумма контракта – 180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3B26">
        <w:rPr>
          <w:rFonts w:ascii="Times New Roman" w:hAnsi="Times New Roman" w:cs="Times New Roman"/>
          <w:sz w:val="26"/>
          <w:szCs w:val="26"/>
        </w:rPr>
        <w:t xml:space="preserve">000,0 тыс. рублей. Сроки выполнения работ </w:t>
      </w:r>
      <w:r>
        <w:rPr>
          <w:rFonts w:ascii="Times New Roman" w:hAnsi="Times New Roman" w:cs="Times New Roman"/>
          <w:sz w:val="26"/>
          <w:szCs w:val="26"/>
        </w:rPr>
        <w:t xml:space="preserve">были </w:t>
      </w:r>
      <w:r w:rsidRPr="00BA3B26">
        <w:rPr>
          <w:rFonts w:ascii="Times New Roman" w:hAnsi="Times New Roman" w:cs="Times New Roman"/>
          <w:sz w:val="26"/>
          <w:szCs w:val="26"/>
        </w:rPr>
        <w:t>установл</w:t>
      </w:r>
      <w:r>
        <w:rPr>
          <w:rFonts w:ascii="Times New Roman" w:hAnsi="Times New Roman" w:cs="Times New Roman"/>
          <w:sz w:val="26"/>
          <w:szCs w:val="26"/>
        </w:rPr>
        <w:t>ены</w:t>
      </w:r>
      <w:r w:rsidRPr="00BA3B26">
        <w:rPr>
          <w:rFonts w:ascii="Times New Roman" w:hAnsi="Times New Roman" w:cs="Times New Roman"/>
          <w:sz w:val="26"/>
          <w:szCs w:val="26"/>
        </w:rPr>
        <w:t xml:space="preserve"> с 10.05.2014 до 20.08</w:t>
      </w:r>
      <w:r w:rsidR="00C2600A">
        <w:rPr>
          <w:rFonts w:ascii="Times New Roman" w:hAnsi="Times New Roman" w:cs="Times New Roman"/>
          <w:sz w:val="26"/>
          <w:szCs w:val="26"/>
        </w:rPr>
        <w:t>.</w:t>
      </w:r>
      <w:r w:rsidRPr="00BA3B26">
        <w:rPr>
          <w:rFonts w:ascii="Times New Roman" w:hAnsi="Times New Roman" w:cs="Times New Roman"/>
          <w:sz w:val="26"/>
          <w:szCs w:val="26"/>
        </w:rPr>
        <w:t>2014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2DEF" w:rsidRPr="00A649CF" w:rsidRDefault="00BF2DEF" w:rsidP="00520A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3B26">
        <w:rPr>
          <w:rFonts w:ascii="Times New Roman" w:hAnsi="Times New Roman" w:cs="Times New Roman"/>
          <w:sz w:val="26"/>
          <w:szCs w:val="26"/>
        </w:rPr>
        <w:t xml:space="preserve"> </w:t>
      </w:r>
      <w:r w:rsidR="00E111F6" w:rsidRPr="00BA3B26">
        <w:rPr>
          <w:rFonts w:ascii="Times New Roman" w:hAnsi="Times New Roman" w:cs="Times New Roman"/>
          <w:sz w:val="26"/>
          <w:szCs w:val="26"/>
        </w:rPr>
        <w:t>Подрядчик</w:t>
      </w:r>
      <w:r w:rsidR="00BA3B26" w:rsidRPr="00BA3B26">
        <w:rPr>
          <w:rFonts w:ascii="Times New Roman" w:hAnsi="Times New Roman" w:cs="Times New Roman"/>
          <w:sz w:val="26"/>
          <w:szCs w:val="26"/>
        </w:rPr>
        <w:t xml:space="preserve"> </w:t>
      </w:r>
      <w:r w:rsidR="00ED50F2" w:rsidRPr="00BA3B26">
        <w:rPr>
          <w:rFonts w:ascii="Times New Roman" w:hAnsi="Times New Roman" w:cs="Times New Roman"/>
          <w:sz w:val="26"/>
          <w:szCs w:val="26"/>
        </w:rPr>
        <w:t xml:space="preserve"> </w:t>
      </w:r>
      <w:r w:rsidR="00BA3B26">
        <w:rPr>
          <w:rFonts w:ascii="Times New Roman" w:hAnsi="Times New Roman" w:cs="Times New Roman"/>
          <w:sz w:val="26"/>
          <w:szCs w:val="26"/>
        </w:rPr>
        <w:t xml:space="preserve">был </w:t>
      </w:r>
      <w:r w:rsidR="00E111F6" w:rsidRPr="00BA3B26">
        <w:rPr>
          <w:rFonts w:ascii="Times New Roman" w:hAnsi="Times New Roman" w:cs="Times New Roman"/>
          <w:sz w:val="26"/>
          <w:szCs w:val="26"/>
        </w:rPr>
        <w:t xml:space="preserve"> обязан осуществлять строительство и связанные с ним работы в соответствии с технической документацией, определяющей объём, содержание работ и другие, предъявляемые к ним требования, и со сметой, определяющей цену работ. </w:t>
      </w:r>
      <w:proofErr w:type="gramStart"/>
      <w:r w:rsidR="00E111F6" w:rsidRPr="00BA3B26">
        <w:rPr>
          <w:rFonts w:ascii="Times New Roman" w:hAnsi="Times New Roman" w:cs="Times New Roman"/>
          <w:sz w:val="26"/>
          <w:szCs w:val="26"/>
        </w:rPr>
        <w:t>Однако, в</w:t>
      </w:r>
      <w:r w:rsidRPr="00BA3B26">
        <w:rPr>
          <w:rFonts w:ascii="Times New Roman" w:hAnsi="Times New Roman" w:cs="Times New Roman"/>
          <w:sz w:val="26"/>
          <w:szCs w:val="26"/>
        </w:rPr>
        <w:t xml:space="preserve"> нарушение  условий государственн</w:t>
      </w:r>
      <w:r w:rsidR="00E111F6" w:rsidRPr="00BA3B26">
        <w:rPr>
          <w:rFonts w:ascii="Times New Roman" w:hAnsi="Times New Roman" w:cs="Times New Roman"/>
          <w:sz w:val="26"/>
          <w:szCs w:val="26"/>
        </w:rPr>
        <w:t>ого</w:t>
      </w:r>
      <w:r w:rsidRPr="00BA3B26">
        <w:rPr>
          <w:rFonts w:ascii="Times New Roman" w:hAnsi="Times New Roman" w:cs="Times New Roman"/>
          <w:sz w:val="26"/>
          <w:szCs w:val="26"/>
        </w:rPr>
        <w:t xml:space="preserve">  контракт</w:t>
      </w:r>
      <w:r w:rsidR="00E111F6" w:rsidRPr="00BA3B26">
        <w:rPr>
          <w:rFonts w:ascii="Times New Roman" w:hAnsi="Times New Roman" w:cs="Times New Roman"/>
          <w:sz w:val="26"/>
          <w:szCs w:val="26"/>
        </w:rPr>
        <w:t>а</w:t>
      </w:r>
      <w:r w:rsidRPr="00BA3B26">
        <w:rPr>
          <w:rFonts w:ascii="Times New Roman" w:hAnsi="Times New Roman" w:cs="Times New Roman"/>
          <w:sz w:val="26"/>
          <w:szCs w:val="26"/>
        </w:rPr>
        <w:t xml:space="preserve"> и положений  ч. 2 и ч.5 ст. 9 </w:t>
      </w:r>
      <w:r w:rsidRPr="00BA3B26">
        <w:rPr>
          <w:sz w:val="26"/>
          <w:szCs w:val="26"/>
        </w:rPr>
        <w:t> </w:t>
      </w:r>
      <w:r w:rsidRPr="00BA3B26">
        <w:rPr>
          <w:rFonts w:ascii="Times New Roman" w:hAnsi="Times New Roman" w:cs="Times New Roman"/>
          <w:sz w:val="26"/>
          <w:szCs w:val="26"/>
        </w:rPr>
        <w:t>Федерального закона  от 21.07.2005 № 94-ФЗ «О размещении заказов на поставки товаров, выполнение работ, оказание услуг для государственных и муниципальных нужд»</w:t>
      </w:r>
      <w:r w:rsidRPr="00A649CF">
        <w:rPr>
          <w:rFonts w:ascii="Times New Roman" w:hAnsi="Times New Roman" w:cs="Times New Roman"/>
          <w:sz w:val="26"/>
          <w:szCs w:val="26"/>
        </w:rPr>
        <w:t xml:space="preserve"> </w:t>
      </w:r>
      <w:r w:rsidRPr="00A649CF">
        <w:rPr>
          <w:rStyle w:val="aa"/>
          <w:rFonts w:ascii="Times New Roman" w:eastAsiaTheme="majorEastAsia" w:hAnsi="Times New Roman" w:cs="Times New Roman"/>
          <w:color w:val="auto"/>
          <w:sz w:val="26"/>
          <w:szCs w:val="26"/>
          <w:u w:val="none"/>
        </w:rPr>
        <w:t>и</w:t>
      </w:r>
      <w:r w:rsidRPr="00A649CF">
        <w:rPr>
          <w:rFonts w:ascii="Times New Roman" w:hAnsi="Times New Roman" w:cs="Times New Roman"/>
          <w:sz w:val="26"/>
          <w:szCs w:val="26"/>
        </w:rPr>
        <w:t xml:space="preserve"> ст. 310, 743, 754  </w:t>
      </w:r>
      <w:r w:rsidR="00E111F6" w:rsidRPr="00A649CF">
        <w:rPr>
          <w:rFonts w:ascii="Times New Roman" w:hAnsi="Times New Roman" w:cs="Times New Roman"/>
          <w:sz w:val="26"/>
          <w:szCs w:val="26"/>
        </w:rPr>
        <w:t xml:space="preserve">Гражданского кодекса Российской Федерации </w:t>
      </w:r>
      <w:r w:rsidRPr="00A649CF">
        <w:rPr>
          <w:rFonts w:ascii="Times New Roman" w:hAnsi="Times New Roman" w:cs="Times New Roman"/>
          <w:sz w:val="26"/>
          <w:szCs w:val="26"/>
        </w:rPr>
        <w:t xml:space="preserve"> Подрядчиком были произведены,  а Заказчиком </w:t>
      </w:r>
      <w:r w:rsidR="00E111F6" w:rsidRPr="00A649CF">
        <w:rPr>
          <w:rFonts w:ascii="Times New Roman" w:hAnsi="Times New Roman" w:cs="Times New Roman"/>
          <w:sz w:val="26"/>
          <w:szCs w:val="26"/>
        </w:rPr>
        <w:t xml:space="preserve">были </w:t>
      </w:r>
      <w:r w:rsidRPr="00A649CF">
        <w:rPr>
          <w:rFonts w:ascii="Times New Roman" w:hAnsi="Times New Roman" w:cs="Times New Roman"/>
          <w:sz w:val="26"/>
          <w:szCs w:val="26"/>
        </w:rPr>
        <w:t>оплачены объёмы и виды работ, не соответствующие  сметной документации, размещенной</w:t>
      </w:r>
      <w:proofErr w:type="gramEnd"/>
      <w:r w:rsidRPr="00A649CF">
        <w:rPr>
          <w:rFonts w:ascii="Times New Roman" w:hAnsi="Times New Roman" w:cs="Times New Roman"/>
          <w:sz w:val="26"/>
          <w:szCs w:val="26"/>
        </w:rPr>
        <w:t xml:space="preserve"> на официальном сайте государственных закупок Российской Федерации.  </w:t>
      </w:r>
    </w:p>
    <w:p w:rsidR="00B540A7" w:rsidRPr="00A649CF" w:rsidRDefault="00BF2DEF" w:rsidP="00BF2DE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50F2">
        <w:rPr>
          <w:rFonts w:ascii="Times New Roman" w:hAnsi="Times New Roman" w:cs="Times New Roman"/>
          <w:b/>
          <w:sz w:val="26"/>
          <w:szCs w:val="26"/>
        </w:rPr>
        <w:lastRenderedPageBreak/>
        <w:t>Таким образ</w:t>
      </w:r>
      <w:r w:rsidR="00ED50F2">
        <w:rPr>
          <w:rFonts w:ascii="Times New Roman" w:hAnsi="Times New Roman" w:cs="Times New Roman"/>
          <w:b/>
          <w:sz w:val="26"/>
          <w:szCs w:val="26"/>
        </w:rPr>
        <w:t>ом,  средства в сумме  62 424,9</w:t>
      </w:r>
      <w:r w:rsidRPr="00ED50F2">
        <w:rPr>
          <w:rFonts w:ascii="Times New Roman" w:hAnsi="Times New Roman" w:cs="Times New Roman"/>
          <w:b/>
          <w:sz w:val="26"/>
          <w:szCs w:val="26"/>
        </w:rPr>
        <w:t xml:space="preserve">  тыс. рублей были использованы с нарушением условий реализации контрактов (договоров)</w:t>
      </w:r>
      <w:r w:rsidRPr="00A649CF">
        <w:rPr>
          <w:rFonts w:ascii="Times New Roman" w:hAnsi="Times New Roman" w:cs="Times New Roman"/>
          <w:sz w:val="26"/>
          <w:szCs w:val="26"/>
        </w:rPr>
        <w:t xml:space="preserve"> (по МО «</w:t>
      </w:r>
      <w:proofErr w:type="spellStart"/>
      <w:r w:rsidRPr="00A649CF">
        <w:rPr>
          <w:rFonts w:ascii="Times New Roman" w:hAnsi="Times New Roman" w:cs="Times New Roman"/>
          <w:sz w:val="26"/>
          <w:szCs w:val="26"/>
        </w:rPr>
        <w:t>Инзенский</w:t>
      </w:r>
      <w:proofErr w:type="spellEnd"/>
      <w:r w:rsidRPr="00A649CF">
        <w:rPr>
          <w:rFonts w:ascii="Times New Roman" w:hAnsi="Times New Roman" w:cs="Times New Roman"/>
          <w:sz w:val="26"/>
          <w:szCs w:val="26"/>
        </w:rPr>
        <w:t xml:space="preserve"> район» - 37150,6 тыс. рублей, по МО «</w:t>
      </w:r>
      <w:proofErr w:type="spellStart"/>
      <w:r w:rsidRPr="00A649CF">
        <w:rPr>
          <w:rFonts w:ascii="Times New Roman" w:hAnsi="Times New Roman" w:cs="Times New Roman"/>
          <w:sz w:val="26"/>
          <w:szCs w:val="26"/>
        </w:rPr>
        <w:t>Новомалыклинский</w:t>
      </w:r>
      <w:proofErr w:type="spellEnd"/>
      <w:r w:rsidRPr="00A649CF">
        <w:rPr>
          <w:rFonts w:ascii="Times New Roman" w:hAnsi="Times New Roman" w:cs="Times New Roman"/>
          <w:sz w:val="26"/>
          <w:szCs w:val="26"/>
        </w:rPr>
        <w:t xml:space="preserve"> район» - 19029,4 тыс. рублей, по МО «</w:t>
      </w:r>
      <w:proofErr w:type="spellStart"/>
      <w:r w:rsidRPr="00A649CF">
        <w:rPr>
          <w:rFonts w:ascii="Times New Roman" w:hAnsi="Times New Roman" w:cs="Times New Roman"/>
          <w:sz w:val="26"/>
          <w:szCs w:val="26"/>
        </w:rPr>
        <w:t>Майнский</w:t>
      </w:r>
      <w:proofErr w:type="spellEnd"/>
      <w:r w:rsidRPr="00A649CF">
        <w:rPr>
          <w:rFonts w:ascii="Times New Roman" w:hAnsi="Times New Roman" w:cs="Times New Roman"/>
          <w:sz w:val="26"/>
          <w:szCs w:val="26"/>
        </w:rPr>
        <w:t xml:space="preserve"> райо</w:t>
      </w:r>
      <w:r w:rsidR="0091367E" w:rsidRPr="00A649CF">
        <w:rPr>
          <w:rFonts w:ascii="Times New Roman" w:hAnsi="Times New Roman" w:cs="Times New Roman"/>
          <w:sz w:val="26"/>
          <w:szCs w:val="26"/>
        </w:rPr>
        <w:t xml:space="preserve">н» -  6244,9 тыс. рублей). </w:t>
      </w:r>
      <w:proofErr w:type="gramEnd"/>
    </w:p>
    <w:p w:rsidR="00E111F6" w:rsidRPr="00A649CF" w:rsidRDefault="00BF2DEF" w:rsidP="00250F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649CF">
        <w:rPr>
          <w:rFonts w:ascii="Times New Roman" w:hAnsi="Times New Roman" w:cs="Times New Roman"/>
          <w:sz w:val="26"/>
          <w:szCs w:val="26"/>
        </w:rPr>
        <w:t>2</w:t>
      </w:r>
      <w:r w:rsidRPr="00A649CF">
        <w:rPr>
          <w:rFonts w:ascii="Times New Roman" w:hAnsi="Times New Roman" w:cs="Times New Roman"/>
          <w:color w:val="002060"/>
          <w:sz w:val="26"/>
          <w:szCs w:val="26"/>
        </w:rPr>
        <w:t xml:space="preserve">. </w:t>
      </w:r>
      <w:r w:rsidR="00E111F6" w:rsidRPr="00A649CF">
        <w:rPr>
          <w:rFonts w:ascii="Times New Roman" w:hAnsi="Times New Roman" w:cs="Times New Roman"/>
          <w:sz w:val="26"/>
          <w:szCs w:val="26"/>
        </w:rPr>
        <w:t xml:space="preserve">При ремонте автомобильной дороги «Солдатская Ташла – Кузоватово – Новоспасское – Радищево - Старая Кулатка - граница области» «Старое </w:t>
      </w:r>
      <w:proofErr w:type="gramStart"/>
      <w:r w:rsidR="00E111F6" w:rsidRPr="00A649CF">
        <w:rPr>
          <w:rFonts w:ascii="Times New Roman" w:hAnsi="Times New Roman" w:cs="Times New Roman"/>
          <w:sz w:val="26"/>
          <w:szCs w:val="26"/>
        </w:rPr>
        <w:t>Зелёное-Вязовый</w:t>
      </w:r>
      <w:proofErr w:type="gramEnd"/>
      <w:r w:rsidR="00E111F6" w:rsidRPr="00A649CF">
        <w:rPr>
          <w:rFonts w:ascii="Times New Roman" w:hAnsi="Times New Roman" w:cs="Times New Roman"/>
          <w:sz w:val="26"/>
          <w:szCs w:val="26"/>
        </w:rPr>
        <w:t xml:space="preserve"> Гай» (школьный маршрут) в сметную документацию не были заложены виды работ по ремонту основания дороги.  Дорожное полотно после проведенного ремонта находится  в сетке трещин.</w:t>
      </w:r>
    </w:p>
    <w:tbl>
      <w:tblPr>
        <w:tblStyle w:val="ab"/>
        <w:tblW w:w="106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54"/>
        <w:gridCol w:w="5391"/>
      </w:tblGrid>
      <w:tr w:rsidR="004C1FD0" w:rsidTr="002B75E4">
        <w:trPr>
          <w:trHeight w:val="3691"/>
        </w:trPr>
        <w:tc>
          <w:tcPr>
            <w:tcW w:w="5254" w:type="dxa"/>
          </w:tcPr>
          <w:p w:rsidR="004C1FD0" w:rsidRDefault="004C1FD0" w:rsidP="002B75E4">
            <w:r>
              <w:rPr>
                <w:noProof/>
                <w:lang w:eastAsia="ru-RU"/>
              </w:rPr>
              <w:drawing>
                <wp:inline distT="0" distB="0" distL="0" distR="0" wp14:anchorId="07DB9B96" wp14:editId="0EEC764D">
                  <wp:extent cx="3238500" cy="2305050"/>
                  <wp:effectExtent l="0" t="0" r="0" b="0"/>
                  <wp:docPr id="2" name="Рисунок 2" descr="C:\Users\ЛЛЮ\Desktop\Дороги 2015 год\Фото Ст. Кулатка\SAM_5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ЛЮ\Desktop\Дороги 2015 год\Фото Ст. Кулатка\SAM_56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974" cy="231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</w:tcPr>
          <w:p w:rsidR="004C1FD0" w:rsidRDefault="004C1FD0" w:rsidP="002B75E4">
            <w:r>
              <w:rPr>
                <w:noProof/>
                <w:lang w:eastAsia="ru-RU"/>
              </w:rPr>
              <w:drawing>
                <wp:inline distT="0" distB="0" distL="0" distR="0" wp14:anchorId="20833347" wp14:editId="6452F352">
                  <wp:extent cx="3209925" cy="2305050"/>
                  <wp:effectExtent l="0" t="0" r="9525" b="0"/>
                  <wp:docPr id="4" name="Рисунок 4" descr="C:\Users\ЛЛЮ\Desktop\Дороги 2015 год\Фото Ст. Кулатка\SAM_5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ЛЮ\Desktop\Дороги 2015 год\Фото Ст. Кулатка\SAM_5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858" cy="231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1F6" w:rsidRPr="00A649CF" w:rsidRDefault="004F4C66" w:rsidP="00C571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11F6" w:rsidRPr="00A649CF">
        <w:rPr>
          <w:rFonts w:ascii="Times New Roman" w:hAnsi="Times New Roman" w:cs="Times New Roman"/>
          <w:sz w:val="26"/>
          <w:szCs w:val="26"/>
        </w:rPr>
        <w:t>В нарушение требований  СП 78.13330.2012 прил. А табл. А</w:t>
      </w:r>
      <w:proofErr w:type="gramStart"/>
      <w:r w:rsidR="00E111F6" w:rsidRPr="00A649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E111F6" w:rsidRPr="00A649CF">
        <w:rPr>
          <w:rFonts w:ascii="Times New Roman" w:hAnsi="Times New Roman" w:cs="Times New Roman"/>
          <w:sz w:val="26"/>
          <w:szCs w:val="26"/>
        </w:rPr>
        <w:t>, п.2.2.1., ровность кромки не соответствует ГОСТ. Кромка не подрезана. Работы по отсыпке обочин щебнем не были заложены в смету и не выполнялись.</w:t>
      </w:r>
    </w:p>
    <w:tbl>
      <w:tblPr>
        <w:tblStyle w:val="ab"/>
        <w:tblW w:w="105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24"/>
        <w:gridCol w:w="5361"/>
      </w:tblGrid>
      <w:tr w:rsidR="00E111F6" w:rsidRPr="00A649CF" w:rsidTr="00306777">
        <w:trPr>
          <w:trHeight w:val="4116"/>
        </w:trPr>
        <w:tc>
          <w:tcPr>
            <w:tcW w:w="5224" w:type="dxa"/>
          </w:tcPr>
          <w:p w:rsidR="00E111F6" w:rsidRPr="00A649CF" w:rsidRDefault="00E111F6" w:rsidP="00306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9C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5E38954" wp14:editId="15184CA9">
                  <wp:extent cx="3162300" cy="2543175"/>
                  <wp:effectExtent l="0" t="0" r="0" b="9525"/>
                  <wp:docPr id="5" name="Рисунок 5" descr="C:\Users\ЛЛЮ\Desktop\Дороги 2015 год\Фото Ст. Кулатка\SAM_56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ЛЛЮ\Desktop\Дороги 2015 год\Фото Ст. Кулатка\SAM_56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337" cy="2547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</w:tcPr>
          <w:p w:rsidR="00E111F6" w:rsidRPr="00A649CF" w:rsidRDefault="00E111F6" w:rsidP="00306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9C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041AD82" wp14:editId="52AA4452">
                  <wp:extent cx="3228975" cy="2543175"/>
                  <wp:effectExtent l="0" t="0" r="9525" b="9525"/>
                  <wp:docPr id="6" name="Рисунок 6" descr="C:\Users\ЛЛЮ\Desktop\Дороги 2015 год\Фото Ст. Кулатка\SAM_56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ЛЛЮ\Desktop\Дороги 2015 год\Фото Ст. Кулатка\SAM_5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261" cy="255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1F6" w:rsidRPr="00A649CF" w:rsidRDefault="00E111F6" w:rsidP="00E11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</w:pPr>
      <w:r w:rsidRPr="00A649CF">
        <w:rPr>
          <w:rFonts w:ascii="Times New Roman" w:hAnsi="Times New Roman" w:cs="Times New Roman"/>
          <w:sz w:val="26"/>
          <w:szCs w:val="26"/>
        </w:rPr>
        <w:t xml:space="preserve">В нарушение требований </w:t>
      </w:r>
      <w:r w:rsidRPr="00A649CF">
        <w:rPr>
          <w:rFonts w:ascii="Times New Roman" w:hAnsi="Times New Roman" w:cs="Times New Roman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СНИП 3.06.03.-85 п.10.32  в сметную документацию было  заложено выполнение покрытия  из асфальтобетонных смесей  без ремонта основания и устранения дефектов старого покрытия. </w:t>
      </w:r>
    </w:p>
    <w:p w:rsidR="00BF2DEF" w:rsidRPr="00A649CF" w:rsidRDefault="00E111F6" w:rsidP="000F7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649CF">
        <w:rPr>
          <w:rFonts w:ascii="Times New Roman" w:hAnsi="Times New Roman" w:cs="Times New Roman"/>
          <w:sz w:val="26"/>
          <w:szCs w:val="26"/>
        </w:rPr>
        <w:t>Таким образом, с</w:t>
      </w:r>
      <w:r w:rsidR="00BF2DEF" w:rsidRPr="00A649CF">
        <w:rPr>
          <w:rFonts w:ascii="Times New Roman" w:hAnsi="Times New Roman" w:cs="Times New Roman"/>
          <w:sz w:val="26"/>
          <w:szCs w:val="26"/>
        </w:rPr>
        <w:t xml:space="preserve">редства </w:t>
      </w:r>
      <w:r w:rsidR="00EB55A2">
        <w:rPr>
          <w:rFonts w:ascii="Times New Roman" w:hAnsi="Times New Roman" w:cs="Times New Roman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в сумме 15 300,0</w:t>
      </w:r>
      <w:r w:rsidR="00BF2DEF" w:rsidRPr="00A649CF">
        <w:rPr>
          <w:rFonts w:ascii="Times New Roman" w:hAnsi="Times New Roman" w:cs="Times New Roman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тыс. рублей на ремонт </w:t>
      </w:r>
      <w:r w:rsidRPr="00A649CF">
        <w:rPr>
          <w:rFonts w:ascii="Times New Roman" w:hAnsi="Times New Roman" w:cs="Times New Roman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данной автомобильной  </w:t>
      </w:r>
      <w:r w:rsidR="00BF2DEF" w:rsidRPr="00A649CF">
        <w:rPr>
          <w:rFonts w:ascii="Times New Roman" w:hAnsi="Times New Roman" w:cs="Times New Roman"/>
          <w:sz w:val="26"/>
          <w:szCs w:val="26"/>
        </w:rPr>
        <w:t xml:space="preserve">дороги </w:t>
      </w:r>
      <w:r w:rsidR="00BF2DEF" w:rsidRPr="00C2600A">
        <w:rPr>
          <w:rFonts w:ascii="Times New Roman" w:hAnsi="Times New Roman" w:cs="Times New Roman"/>
          <w:b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были использованы неэффективно (</w:t>
      </w:r>
      <w:r w:rsidR="00BF2DEF" w:rsidRPr="00A649CF">
        <w:rPr>
          <w:rFonts w:ascii="Times New Roman" w:hAnsi="Times New Roman" w:cs="Times New Roman"/>
          <w:sz w:val="26"/>
          <w:szCs w:val="26"/>
        </w:rPr>
        <w:t xml:space="preserve">ст. 34 БК РФ), а  </w:t>
      </w:r>
      <w:r w:rsidR="00BF2DEF" w:rsidRPr="00A649CF">
        <w:rPr>
          <w:rFonts w:ascii="Times New Roman" w:hAnsi="Times New Roman" w:cs="Times New Roman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проведённые работы не привели к должному результату. </w:t>
      </w:r>
    </w:p>
    <w:p w:rsidR="00BF2DEF" w:rsidRPr="00A649CF" w:rsidRDefault="00BF2DEF" w:rsidP="000F7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49CF">
        <w:rPr>
          <w:rFonts w:ascii="Times New Roman" w:hAnsi="Times New Roman" w:cs="Times New Roman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3. При выполнении работ по ремонту автомобильных дорог местного значения «школьные маршруты» Подрядчиком (ООО «</w:t>
      </w:r>
      <w:proofErr w:type="spellStart"/>
      <w:r w:rsidRPr="00A649CF">
        <w:rPr>
          <w:rFonts w:ascii="Times New Roman" w:hAnsi="Times New Roman" w:cs="Times New Roman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Симбирскавтодор</w:t>
      </w:r>
      <w:proofErr w:type="spellEnd"/>
      <w:r w:rsidRPr="00A649CF">
        <w:rPr>
          <w:rFonts w:ascii="Times New Roman" w:hAnsi="Times New Roman" w:cs="Times New Roman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») были нарушены </w:t>
      </w:r>
      <w:bookmarkStart w:id="0" w:name="_GoBack"/>
      <w:r w:rsidRPr="00A649CF">
        <w:rPr>
          <w:rFonts w:ascii="Times New Roman" w:hAnsi="Times New Roman" w:cs="Times New Roman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lastRenderedPageBreak/>
        <w:t xml:space="preserve">требования СНИП 3.06.03.-85 п.10.31 </w:t>
      </w:r>
      <w:r w:rsidRPr="00A649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асфальтобетонном покрытии </w:t>
      </w:r>
      <w:r w:rsidR="0049021B" w:rsidRPr="00A649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были </w:t>
      </w:r>
      <w:r w:rsidRPr="00A649CF">
        <w:rPr>
          <w:rFonts w:ascii="Times New Roman" w:hAnsi="Times New Roman" w:cs="Times New Roman"/>
          <w:sz w:val="26"/>
          <w:szCs w:val="26"/>
          <w:shd w:val="clear" w:color="auto" w:fill="FFFFFF"/>
        </w:rPr>
        <w:t>обнаружены участки с дефектами (раковины, участки с избыточным или недостаточным содержанием битума и пр.), име</w:t>
      </w:r>
      <w:r w:rsidR="0049021B" w:rsidRPr="00A649CF">
        <w:rPr>
          <w:rFonts w:ascii="Times New Roman" w:hAnsi="Times New Roman" w:cs="Times New Roman"/>
          <w:sz w:val="26"/>
          <w:szCs w:val="26"/>
          <w:shd w:val="clear" w:color="auto" w:fill="FFFFFF"/>
        </w:rPr>
        <w:t>лись</w:t>
      </w:r>
      <w:r w:rsidRPr="00A649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места сегрегации, расслоения асфальтобетонной смеси, трещины. Данные дефекты  </w:t>
      </w:r>
      <w:r w:rsidR="00F87282" w:rsidRPr="00A649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были выявлены </w:t>
      </w:r>
      <w:r w:rsidRPr="00A649CF">
        <w:rPr>
          <w:rFonts w:ascii="Times New Roman" w:hAnsi="Times New Roman" w:cs="Times New Roman"/>
          <w:sz w:val="26"/>
          <w:szCs w:val="26"/>
          <w:shd w:val="clear" w:color="auto" w:fill="FFFFFF"/>
        </w:rPr>
        <w:t>на участке дорог в МО «</w:t>
      </w:r>
      <w:proofErr w:type="spellStart"/>
      <w:r w:rsidRPr="00A649CF">
        <w:rPr>
          <w:rFonts w:ascii="Times New Roman" w:hAnsi="Times New Roman" w:cs="Times New Roman"/>
          <w:sz w:val="26"/>
          <w:szCs w:val="26"/>
          <w:shd w:val="clear" w:color="auto" w:fill="FFFFFF"/>
        </w:rPr>
        <w:t>Барышский</w:t>
      </w:r>
      <w:proofErr w:type="spellEnd"/>
      <w:r w:rsidRPr="00A649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район», МО «</w:t>
      </w:r>
      <w:proofErr w:type="spellStart"/>
      <w:r w:rsidRPr="00A649CF">
        <w:rPr>
          <w:rFonts w:ascii="Times New Roman" w:hAnsi="Times New Roman" w:cs="Times New Roman"/>
          <w:sz w:val="26"/>
          <w:szCs w:val="26"/>
          <w:shd w:val="clear" w:color="auto" w:fill="FFFFFF"/>
        </w:rPr>
        <w:t>Сурский</w:t>
      </w:r>
      <w:proofErr w:type="spellEnd"/>
      <w:r w:rsidRPr="00A649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район». </w:t>
      </w:r>
    </w:p>
    <w:p w:rsidR="002169A6" w:rsidRPr="009E50DF" w:rsidRDefault="00BF2DEF" w:rsidP="009E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9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Согласно ст. 754,755 ГК РФ </w:t>
      </w:r>
      <w:r w:rsidRPr="00A649CF">
        <w:rPr>
          <w:rFonts w:ascii="Times New Roman" w:hAnsi="Times New Roman" w:cs="Times New Roman"/>
          <w:sz w:val="26"/>
          <w:szCs w:val="26"/>
        </w:rPr>
        <w:t xml:space="preserve">Подрядчик несет ответственность перед заказчиком за допущенные отступления от требований, предусмотренных в технической документации и в обязательных для сторон строительных нормах и правилах. Подрядчик несет ответственность за недостатки (дефекты), обнаруженные в пределах гарантийного срока. </w:t>
      </w:r>
    </w:p>
    <w:p w:rsidR="0048560C" w:rsidRPr="00A649CF" w:rsidRDefault="006C6D4C" w:rsidP="004856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9CF">
        <w:rPr>
          <w:rFonts w:ascii="Times New Roman" w:hAnsi="Times New Roman" w:cs="Times New Roman"/>
          <w:b/>
          <w:sz w:val="26"/>
          <w:szCs w:val="26"/>
        </w:rPr>
        <w:t>МО «Ульяновский район»</w:t>
      </w:r>
    </w:p>
    <w:p w:rsidR="00F87282" w:rsidRPr="00E92AB6" w:rsidRDefault="008A1AA2" w:rsidP="00E92A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49CF">
        <w:rPr>
          <w:rFonts w:ascii="Times New Roman" w:hAnsi="Times New Roman" w:cs="Times New Roman"/>
          <w:sz w:val="26"/>
          <w:szCs w:val="26"/>
        </w:rPr>
        <w:t>В 2014 году из областного бюджета Ульяновской области предусматривалось выделить средства в сумме 5335,3 тыс. рублей, на погашение кредиторской задолженности</w:t>
      </w:r>
      <w:r w:rsidR="000C37CD" w:rsidRPr="00A649CF">
        <w:rPr>
          <w:rFonts w:ascii="Times New Roman" w:hAnsi="Times New Roman" w:cs="Times New Roman"/>
          <w:sz w:val="26"/>
          <w:szCs w:val="26"/>
        </w:rPr>
        <w:t>,</w:t>
      </w:r>
      <w:r w:rsidRPr="00A649CF">
        <w:rPr>
          <w:rFonts w:ascii="Times New Roman" w:hAnsi="Times New Roman" w:cs="Times New Roman"/>
          <w:sz w:val="26"/>
          <w:szCs w:val="26"/>
        </w:rPr>
        <w:t xml:space="preserve"> образовавшейся в 2013 году перед поставщиками и подрядчиками за ремонт автомобильных дорог общего пользования местного значения Ульяновской области, фактически было выделено только 3243,5 тыс. рублей.</w:t>
      </w:r>
      <w:r w:rsidR="00662EE9" w:rsidRPr="00A649CF">
        <w:rPr>
          <w:rFonts w:ascii="Times New Roman" w:hAnsi="Times New Roman" w:cs="Times New Roman"/>
          <w:sz w:val="26"/>
          <w:szCs w:val="26"/>
        </w:rPr>
        <w:t xml:space="preserve"> </w:t>
      </w:r>
      <w:r w:rsidR="00E92AB6" w:rsidRPr="00A649CF">
        <w:rPr>
          <w:rFonts w:ascii="Times New Roman" w:hAnsi="Times New Roman" w:cs="Times New Roman"/>
          <w:sz w:val="26"/>
          <w:szCs w:val="26"/>
        </w:rPr>
        <w:t xml:space="preserve">Администрацией МО «Ульяновский район» не было выполнено условие </w:t>
      </w:r>
      <w:proofErr w:type="spellStart"/>
      <w:r w:rsidR="00E92AB6" w:rsidRPr="00A649CF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E92AB6">
        <w:rPr>
          <w:rFonts w:ascii="Times New Roman" w:hAnsi="Times New Roman" w:cs="Times New Roman"/>
          <w:sz w:val="26"/>
          <w:szCs w:val="26"/>
        </w:rPr>
        <w:t xml:space="preserve">. </w:t>
      </w:r>
      <w:r w:rsidR="008E6D47" w:rsidRPr="00E92AB6">
        <w:rPr>
          <w:rFonts w:ascii="Times New Roman" w:hAnsi="Times New Roman" w:cs="Times New Roman"/>
          <w:b/>
          <w:sz w:val="26"/>
          <w:szCs w:val="26"/>
        </w:rPr>
        <w:t>Сумма выявленных нарушений со</w:t>
      </w:r>
      <w:r w:rsidR="00E92AB6" w:rsidRPr="00E92AB6">
        <w:rPr>
          <w:rFonts w:ascii="Times New Roman" w:hAnsi="Times New Roman" w:cs="Times New Roman"/>
          <w:b/>
          <w:sz w:val="26"/>
          <w:szCs w:val="26"/>
        </w:rPr>
        <w:t xml:space="preserve">ставила 2740,0 тыс. рублей. </w:t>
      </w:r>
    </w:p>
    <w:bookmarkEnd w:id="0"/>
    <w:p w:rsidR="0048560C" w:rsidRPr="00A649CF" w:rsidRDefault="0048560C" w:rsidP="004856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0A7" w:rsidRPr="00A649CF" w:rsidRDefault="00B540A7" w:rsidP="002169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1EE3" w:rsidRPr="00A649CF" w:rsidRDefault="00AF16FC" w:rsidP="00D61E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49CF">
        <w:rPr>
          <w:rFonts w:ascii="Times New Roman" w:hAnsi="Times New Roman" w:cs="Times New Roman"/>
          <w:b/>
          <w:sz w:val="26"/>
          <w:szCs w:val="26"/>
        </w:rPr>
        <w:t xml:space="preserve">На основании </w:t>
      </w:r>
      <w:proofErr w:type="gramStart"/>
      <w:r w:rsidRPr="00A649CF">
        <w:rPr>
          <w:rFonts w:ascii="Times New Roman" w:hAnsi="Times New Roman" w:cs="Times New Roman"/>
          <w:b/>
          <w:sz w:val="26"/>
          <w:szCs w:val="26"/>
        </w:rPr>
        <w:t>вышеизложенного</w:t>
      </w:r>
      <w:proofErr w:type="gramEnd"/>
      <w:r w:rsidRPr="00A649CF">
        <w:rPr>
          <w:rFonts w:ascii="Times New Roman" w:hAnsi="Times New Roman" w:cs="Times New Roman"/>
          <w:b/>
          <w:sz w:val="26"/>
          <w:szCs w:val="26"/>
        </w:rPr>
        <w:t xml:space="preserve"> Счётная палата</w:t>
      </w:r>
      <w:r w:rsidR="00D61EE3" w:rsidRPr="00A649CF">
        <w:rPr>
          <w:rFonts w:ascii="Times New Roman" w:hAnsi="Times New Roman" w:cs="Times New Roman"/>
          <w:b/>
          <w:sz w:val="26"/>
          <w:szCs w:val="26"/>
        </w:rPr>
        <w:t xml:space="preserve"> Ульяновской области предлагает:</w:t>
      </w:r>
    </w:p>
    <w:p w:rsidR="00944837" w:rsidRDefault="00D61EE3" w:rsidP="00D61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9CF">
        <w:rPr>
          <w:rFonts w:ascii="Times New Roman" w:hAnsi="Times New Roman" w:cs="Times New Roman"/>
          <w:b/>
          <w:i/>
          <w:sz w:val="26"/>
          <w:szCs w:val="26"/>
        </w:rPr>
        <w:t xml:space="preserve">1.Заместителю Председателя Правительства Ульяновской области - </w:t>
      </w:r>
      <w:r w:rsidR="00944837" w:rsidRPr="00A649CF">
        <w:rPr>
          <w:rFonts w:ascii="Times New Roman" w:hAnsi="Times New Roman" w:cs="Times New Roman"/>
          <w:b/>
          <w:i/>
          <w:sz w:val="26"/>
          <w:szCs w:val="26"/>
        </w:rPr>
        <w:t xml:space="preserve">Министру строительства  жилищно-коммунального комплекса и транспорта Ульяновской области и </w:t>
      </w:r>
      <w:r w:rsidRPr="00A649CF">
        <w:rPr>
          <w:rFonts w:ascii="Times New Roman" w:hAnsi="Times New Roman" w:cs="Times New Roman"/>
          <w:b/>
          <w:i/>
          <w:sz w:val="26"/>
          <w:szCs w:val="26"/>
        </w:rPr>
        <w:t>Заместителю Председателя Правительства Ульяновской области</w:t>
      </w:r>
      <w:r w:rsidR="00832806">
        <w:rPr>
          <w:rFonts w:ascii="Times New Roman" w:hAnsi="Times New Roman" w:cs="Times New Roman"/>
          <w:b/>
          <w:i/>
          <w:sz w:val="26"/>
          <w:szCs w:val="26"/>
        </w:rPr>
        <w:t xml:space="preserve"> - </w:t>
      </w:r>
      <w:r w:rsidR="00944837" w:rsidRPr="00A649CF">
        <w:rPr>
          <w:rFonts w:ascii="Times New Roman" w:hAnsi="Times New Roman" w:cs="Times New Roman"/>
          <w:b/>
          <w:i/>
          <w:sz w:val="26"/>
          <w:szCs w:val="26"/>
        </w:rPr>
        <w:t>Министру образования и науки Ульяновской области</w:t>
      </w:r>
      <w:r w:rsidR="00944837" w:rsidRPr="00A649CF">
        <w:rPr>
          <w:rFonts w:ascii="Times New Roman" w:hAnsi="Times New Roman" w:cs="Times New Roman"/>
          <w:sz w:val="26"/>
          <w:szCs w:val="26"/>
        </w:rPr>
        <w:t xml:space="preserve"> рассмотреть вопрос о целесообразности подготовки межведомственного документа с реестром школьных маршрутов Ульяновской области.</w:t>
      </w:r>
    </w:p>
    <w:p w:rsidR="00832806" w:rsidRPr="00A649CF" w:rsidRDefault="00832806" w:rsidP="00D61E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6D4C" w:rsidRPr="00A649CF" w:rsidRDefault="00D61EE3" w:rsidP="009926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49CF">
        <w:rPr>
          <w:rFonts w:ascii="Times New Roman" w:hAnsi="Times New Roman" w:cs="Times New Roman"/>
          <w:b/>
          <w:i/>
          <w:sz w:val="26"/>
          <w:szCs w:val="26"/>
        </w:rPr>
        <w:t>2. Заместителю Председателя Правительства Ульяновской области</w:t>
      </w:r>
      <w:r w:rsidRPr="00A649CF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Pr="00A649CF">
        <w:rPr>
          <w:rFonts w:ascii="Times New Roman" w:hAnsi="Times New Roman" w:cs="Times New Roman"/>
          <w:b/>
          <w:i/>
          <w:sz w:val="26"/>
          <w:szCs w:val="26"/>
        </w:rPr>
        <w:t>Министру строительства  жилищно-коммунального комплекса и транспорта Ульяновской области</w:t>
      </w:r>
      <w:r w:rsidR="00AF16FC" w:rsidRPr="00A649CF">
        <w:rPr>
          <w:rFonts w:ascii="Times New Roman" w:hAnsi="Times New Roman" w:cs="Times New Roman"/>
          <w:i/>
          <w:sz w:val="26"/>
          <w:szCs w:val="26"/>
        </w:rPr>
        <w:t>:</w:t>
      </w:r>
    </w:p>
    <w:p w:rsidR="00992694" w:rsidRDefault="002169A6" w:rsidP="00992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9CF">
        <w:rPr>
          <w:rFonts w:ascii="Times New Roman" w:hAnsi="Times New Roman" w:cs="Times New Roman"/>
          <w:sz w:val="26"/>
          <w:szCs w:val="26"/>
        </w:rPr>
        <w:t>2</w:t>
      </w:r>
      <w:r w:rsidR="00AF16FC" w:rsidRPr="00A649CF">
        <w:rPr>
          <w:rFonts w:ascii="Times New Roman" w:hAnsi="Times New Roman" w:cs="Times New Roman"/>
          <w:sz w:val="26"/>
          <w:szCs w:val="26"/>
        </w:rPr>
        <w:t>.1.</w:t>
      </w:r>
      <w:r w:rsidR="00992694" w:rsidRPr="00A649CF">
        <w:rPr>
          <w:rFonts w:ascii="Times New Roman" w:hAnsi="Times New Roman" w:cs="Times New Roman"/>
          <w:sz w:val="26"/>
          <w:szCs w:val="26"/>
        </w:rPr>
        <w:t xml:space="preserve"> </w:t>
      </w:r>
      <w:r w:rsidR="00F87282" w:rsidRPr="00A649CF">
        <w:rPr>
          <w:rFonts w:ascii="Times New Roman" w:hAnsi="Times New Roman" w:cs="Times New Roman"/>
          <w:sz w:val="26"/>
          <w:szCs w:val="26"/>
        </w:rPr>
        <w:t xml:space="preserve">Рассмотреть </w:t>
      </w:r>
      <w:r w:rsidR="009909DB" w:rsidRPr="00A649CF">
        <w:rPr>
          <w:rFonts w:ascii="Times New Roman" w:hAnsi="Times New Roman" w:cs="Times New Roman"/>
          <w:sz w:val="26"/>
          <w:szCs w:val="26"/>
        </w:rPr>
        <w:t xml:space="preserve">вопрос о </w:t>
      </w:r>
      <w:r w:rsidR="00F87282" w:rsidRPr="00A649CF">
        <w:rPr>
          <w:rFonts w:ascii="Times New Roman" w:hAnsi="Times New Roman" w:cs="Times New Roman"/>
          <w:sz w:val="26"/>
          <w:szCs w:val="26"/>
        </w:rPr>
        <w:t>во</w:t>
      </w:r>
      <w:r w:rsidR="0032443A" w:rsidRPr="00A649CF">
        <w:rPr>
          <w:rFonts w:ascii="Times New Roman" w:hAnsi="Times New Roman" w:cs="Times New Roman"/>
          <w:sz w:val="26"/>
          <w:szCs w:val="26"/>
        </w:rPr>
        <w:t>зможност</w:t>
      </w:r>
      <w:r w:rsidR="009909DB" w:rsidRPr="00A649CF">
        <w:rPr>
          <w:rFonts w:ascii="Times New Roman" w:hAnsi="Times New Roman" w:cs="Times New Roman"/>
          <w:sz w:val="26"/>
          <w:szCs w:val="26"/>
        </w:rPr>
        <w:t>и</w:t>
      </w:r>
      <w:r w:rsidR="0032443A" w:rsidRPr="00A649CF">
        <w:rPr>
          <w:rFonts w:ascii="Times New Roman" w:hAnsi="Times New Roman" w:cs="Times New Roman"/>
          <w:sz w:val="26"/>
          <w:szCs w:val="26"/>
        </w:rPr>
        <w:t xml:space="preserve"> выделения  отдельной строкой мероприятия «ремонт автомобильных дорог общего пользования регионального или межмуниципального значения Ульяновской области (школьные маршруты)» в подпрограмме «</w:t>
      </w:r>
      <w:hyperlink w:anchor="sub_100" w:history="1">
        <w:r w:rsidR="0032443A" w:rsidRPr="00A649CF">
          <w:rPr>
            <w:rFonts w:ascii="Times New Roman" w:hAnsi="Times New Roman" w:cs="Times New Roman"/>
            <w:sz w:val="26"/>
            <w:szCs w:val="26"/>
          </w:rPr>
          <w:t>Развитие системы дорожного хозяйства Ульяновской области в 2014-2019 годах</w:t>
        </w:r>
      </w:hyperlink>
      <w:r w:rsidR="0032443A" w:rsidRPr="00A649CF">
        <w:rPr>
          <w:rFonts w:ascii="Times New Roman" w:hAnsi="Times New Roman" w:cs="Times New Roman"/>
          <w:sz w:val="26"/>
          <w:szCs w:val="26"/>
        </w:rPr>
        <w:t>» государственной программы Ульяновской области «Развитие транспортной системы Ульяновской области» на 2014-2019 годы»</w:t>
      </w:r>
      <w:r w:rsidR="00832806">
        <w:rPr>
          <w:rFonts w:ascii="Times New Roman" w:hAnsi="Times New Roman" w:cs="Times New Roman"/>
          <w:sz w:val="26"/>
          <w:szCs w:val="26"/>
        </w:rPr>
        <w:t>.</w:t>
      </w:r>
    </w:p>
    <w:p w:rsidR="00832806" w:rsidRPr="00A649CF" w:rsidRDefault="00832806" w:rsidP="00992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507A" w:rsidRPr="00A649CF" w:rsidRDefault="002169A6" w:rsidP="003C5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649CF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3C507A" w:rsidRPr="00A649CF">
        <w:rPr>
          <w:rFonts w:ascii="Times New Roman" w:hAnsi="Times New Roman" w:cs="Times New Roman"/>
          <w:b/>
          <w:i/>
          <w:sz w:val="26"/>
          <w:szCs w:val="26"/>
        </w:rPr>
        <w:t xml:space="preserve">. Директору </w:t>
      </w:r>
      <w:r w:rsidR="00992694" w:rsidRPr="00A649C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C507A" w:rsidRPr="00A649CF">
        <w:rPr>
          <w:rFonts w:ascii="Times New Roman" w:hAnsi="Times New Roman" w:cs="Times New Roman"/>
          <w:b/>
          <w:i/>
          <w:sz w:val="26"/>
          <w:szCs w:val="26"/>
        </w:rPr>
        <w:t>ОГКУ «Департамент  автомобильных дорог Ульяновской области»:</w:t>
      </w:r>
    </w:p>
    <w:p w:rsidR="003C507A" w:rsidRPr="00A649CF" w:rsidRDefault="002169A6" w:rsidP="003C5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9CF">
        <w:rPr>
          <w:rFonts w:ascii="Times New Roman" w:hAnsi="Times New Roman" w:cs="Times New Roman"/>
          <w:sz w:val="26"/>
          <w:szCs w:val="26"/>
        </w:rPr>
        <w:t>3</w:t>
      </w:r>
      <w:r w:rsidR="003C507A" w:rsidRPr="00A649CF">
        <w:rPr>
          <w:rFonts w:ascii="Times New Roman" w:hAnsi="Times New Roman" w:cs="Times New Roman"/>
          <w:sz w:val="26"/>
          <w:szCs w:val="26"/>
        </w:rPr>
        <w:t>.1. Разработать план мероприятий по устранению нарушений и недостатков, отражённых в акте контрольного мероприятия.</w:t>
      </w:r>
    </w:p>
    <w:p w:rsidR="00AF16FC" w:rsidRPr="00A649CF" w:rsidRDefault="002169A6" w:rsidP="003C5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9CF">
        <w:rPr>
          <w:rFonts w:ascii="Times New Roman" w:hAnsi="Times New Roman" w:cs="Times New Roman"/>
          <w:sz w:val="26"/>
          <w:szCs w:val="26"/>
        </w:rPr>
        <w:t>3</w:t>
      </w:r>
      <w:r w:rsidR="003C507A" w:rsidRPr="00A649CF">
        <w:rPr>
          <w:rFonts w:ascii="Times New Roman" w:hAnsi="Times New Roman" w:cs="Times New Roman"/>
          <w:sz w:val="26"/>
          <w:szCs w:val="26"/>
        </w:rPr>
        <w:t xml:space="preserve">.2. </w:t>
      </w:r>
      <w:r w:rsidR="00992694" w:rsidRPr="00A649CF">
        <w:rPr>
          <w:rFonts w:ascii="Times New Roman" w:hAnsi="Times New Roman" w:cs="Times New Roman"/>
          <w:sz w:val="26"/>
          <w:szCs w:val="26"/>
        </w:rPr>
        <w:t xml:space="preserve">Для привлечения к торгам большого количества подрядных организаций и развитию конкуренции выставлять на аукционы работы </w:t>
      </w:r>
      <w:r w:rsidR="003C507A" w:rsidRPr="00A649CF">
        <w:rPr>
          <w:rFonts w:ascii="Times New Roman" w:hAnsi="Times New Roman" w:cs="Times New Roman"/>
          <w:sz w:val="26"/>
          <w:szCs w:val="26"/>
        </w:rPr>
        <w:t>по ремонту автомобильных дорог общего пользования регионального или межмуниципального значения Ульяновской области (школьные маршруты)</w:t>
      </w:r>
      <w:r w:rsidR="00992694" w:rsidRPr="00A649CF">
        <w:rPr>
          <w:rFonts w:ascii="Times New Roman" w:hAnsi="Times New Roman" w:cs="Times New Roman"/>
          <w:sz w:val="26"/>
          <w:szCs w:val="26"/>
        </w:rPr>
        <w:t xml:space="preserve"> отдельными лотами. </w:t>
      </w:r>
    </w:p>
    <w:p w:rsidR="0032443A" w:rsidRPr="00A649CF" w:rsidRDefault="002169A6" w:rsidP="003C5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9CF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32443A" w:rsidRPr="00A649CF">
        <w:rPr>
          <w:rFonts w:ascii="Times New Roman" w:hAnsi="Times New Roman" w:cs="Times New Roman"/>
          <w:sz w:val="26"/>
          <w:szCs w:val="26"/>
        </w:rPr>
        <w:t xml:space="preserve">.3. </w:t>
      </w:r>
      <w:r w:rsidR="00007BDB" w:rsidRPr="00A649CF">
        <w:rPr>
          <w:rFonts w:ascii="Times New Roman" w:hAnsi="Times New Roman" w:cs="Times New Roman"/>
          <w:sz w:val="26"/>
          <w:szCs w:val="26"/>
        </w:rPr>
        <w:t>Провести работу с подрядчиком по устранению нарушений выявленных при проведении контрольного мероприятия, в рамках гарантийного ремонта.</w:t>
      </w:r>
    </w:p>
    <w:p w:rsidR="00AF16FC" w:rsidRDefault="002169A6" w:rsidP="002169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49CF">
        <w:rPr>
          <w:rFonts w:ascii="Times New Roman" w:hAnsi="Times New Roman" w:cs="Times New Roman"/>
          <w:bCs/>
          <w:sz w:val="26"/>
          <w:szCs w:val="26"/>
        </w:rPr>
        <w:t>3</w:t>
      </w:r>
      <w:r w:rsidR="003C4575" w:rsidRPr="00A649CF">
        <w:rPr>
          <w:rFonts w:ascii="Times New Roman" w:hAnsi="Times New Roman" w:cs="Times New Roman"/>
          <w:bCs/>
          <w:sz w:val="26"/>
          <w:szCs w:val="26"/>
        </w:rPr>
        <w:t>.</w:t>
      </w:r>
      <w:r w:rsidRPr="00A649CF">
        <w:rPr>
          <w:rFonts w:ascii="Times New Roman" w:hAnsi="Times New Roman" w:cs="Times New Roman"/>
          <w:bCs/>
          <w:sz w:val="26"/>
          <w:szCs w:val="26"/>
        </w:rPr>
        <w:t>4</w:t>
      </w:r>
      <w:r w:rsidR="003C4575" w:rsidRPr="00A649C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AF16FC" w:rsidRPr="00A649CF">
        <w:rPr>
          <w:rFonts w:ascii="Times New Roman" w:hAnsi="Times New Roman" w:cs="Times New Roman"/>
          <w:bCs/>
          <w:sz w:val="26"/>
          <w:szCs w:val="26"/>
        </w:rPr>
        <w:t xml:space="preserve">Принять меры дисциплинарного взыскания к лицам, </w:t>
      </w:r>
      <w:r w:rsidR="003C4575" w:rsidRPr="00A649CF">
        <w:rPr>
          <w:rFonts w:ascii="Times New Roman" w:hAnsi="Times New Roman" w:cs="Times New Roman"/>
          <w:bCs/>
          <w:sz w:val="26"/>
          <w:szCs w:val="26"/>
        </w:rPr>
        <w:t>допустившим нарушения отражённые в акте контрольного мероприятия.</w:t>
      </w:r>
    </w:p>
    <w:p w:rsidR="00832806" w:rsidRPr="00A649CF" w:rsidRDefault="00832806" w:rsidP="002169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C4575" w:rsidRDefault="002169A6" w:rsidP="00216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9CF">
        <w:rPr>
          <w:rFonts w:ascii="Times New Roman" w:hAnsi="Times New Roman" w:cs="Times New Roman"/>
          <w:bCs/>
          <w:sz w:val="26"/>
          <w:szCs w:val="26"/>
        </w:rPr>
        <w:t>4</w:t>
      </w:r>
      <w:r w:rsidR="003C4575" w:rsidRPr="00A649C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C4575" w:rsidRPr="00A649CF">
        <w:rPr>
          <w:rFonts w:ascii="Times New Roman" w:hAnsi="Times New Roman" w:cs="Times New Roman"/>
          <w:b/>
          <w:bCs/>
          <w:i/>
          <w:sz w:val="26"/>
          <w:szCs w:val="26"/>
        </w:rPr>
        <w:t>Главе администрации МО «Ульяновский район»</w:t>
      </w:r>
      <w:r w:rsidR="003C4575" w:rsidRPr="00A649CF">
        <w:rPr>
          <w:rFonts w:ascii="Times New Roman" w:hAnsi="Times New Roman" w:cs="Times New Roman"/>
          <w:bCs/>
          <w:sz w:val="26"/>
          <w:szCs w:val="26"/>
        </w:rPr>
        <w:t xml:space="preserve"> погасить имеющую кредиторскую задолженность перед подрядчиками за выполненные работы в 2013 году по ремонту автомобильных дорог </w:t>
      </w:r>
      <w:r w:rsidR="003C4575" w:rsidRPr="00A649CF">
        <w:rPr>
          <w:rFonts w:ascii="Times New Roman" w:hAnsi="Times New Roman" w:cs="Times New Roman"/>
          <w:sz w:val="26"/>
          <w:szCs w:val="26"/>
        </w:rPr>
        <w:t>межмуниципального значения Ульяновской области.</w:t>
      </w:r>
    </w:p>
    <w:p w:rsidR="00832806" w:rsidRPr="00A649CF" w:rsidRDefault="00832806" w:rsidP="002169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2235" w:rsidRPr="00A649CF" w:rsidRDefault="002169A6" w:rsidP="002169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49CF">
        <w:rPr>
          <w:rFonts w:ascii="Times New Roman" w:hAnsi="Times New Roman" w:cs="Times New Roman"/>
          <w:bCs/>
          <w:sz w:val="26"/>
          <w:szCs w:val="26"/>
        </w:rPr>
        <w:t>5</w:t>
      </w:r>
      <w:r w:rsidR="001F4ACD" w:rsidRPr="00A649C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6E686F" w:rsidRPr="00A649CF">
        <w:rPr>
          <w:rFonts w:ascii="Times New Roman" w:hAnsi="Times New Roman" w:cs="Times New Roman"/>
          <w:b/>
          <w:bCs/>
          <w:i/>
          <w:sz w:val="26"/>
          <w:szCs w:val="26"/>
        </w:rPr>
        <w:t>Главе администрации МО «</w:t>
      </w:r>
      <w:proofErr w:type="spellStart"/>
      <w:r w:rsidR="006E686F" w:rsidRPr="00A649CF">
        <w:rPr>
          <w:rFonts w:ascii="Times New Roman" w:hAnsi="Times New Roman" w:cs="Times New Roman"/>
          <w:b/>
          <w:i/>
          <w:sz w:val="26"/>
          <w:szCs w:val="26"/>
        </w:rPr>
        <w:t>Зеленовское</w:t>
      </w:r>
      <w:proofErr w:type="spellEnd"/>
      <w:r w:rsidR="006E686F" w:rsidRPr="00A649CF">
        <w:rPr>
          <w:rFonts w:ascii="Times New Roman" w:hAnsi="Times New Roman" w:cs="Times New Roman"/>
          <w:b/>
          <w:i/>
          <w:sz w:val="26"/>
          <w:szCs w:val="26"/>
        </w:rPr>
        <w:t xml:space="preserve"> сельское поселение</w:t>
      </w:r>
      <w:r w:rsidR="006E686F" w:rsidRPr="00A649CF">
        <w:rPr>
          <w:rFonts w:ascii="Times New Roman" w:hAnsi="Times New Roman" w:cs="Times New Roman"/>
          <w:b/>
          <w:bCs/>
          <w:i/>
          <w:sz w:val="26"/>
          <w:szCs w:val="26"/>
        </w:rPr>
        <w:t>»</w:t>
      </w:r>
      <w:r w:rsidR="006E686F" w:rsidRPr="00A649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235" w:rsidRPr="00A649CF">
        <w:rPr>
          <w:rFonts w:ascii="Times New Roman" w:hAnsi="Times New Roman" w:cs="Times New Roman"/>
          <w:bCs/>
          <w:sz w:val="26"/>
          <w:szCs w:val="26"/>
        </w:rPr>
        <w:t>принять меры дисциплинарного взыскания к лицам, допустившим нарушение отражённые в акте контрольного мероприятия.</w:t>
      </w:r>
    </w:p>
    <w:p w:rsidR="003C4575" w:rsidRPr="00A649CF" w:rsidRDefault="003C4575" w:rsidP="003C4575">
      <w:pPr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3C4575" w:rsidRPr="00A649CF" w:rsidRDefault="003C4575" w:rsidP="003C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C4575" w:rsidRPr="00A649CF" w:rsidSect="004037AC">
      <w:headerReference w:type="default" r:id="rId12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07" w:rsidRDefault="00C75C07" w:rsidP="00DC0F8D">
      <w:pPr>
        <w:spacing w:after="0" w:line="240" w:lineRule="auto"/>
      </w:pPr>
      <w:r>
        <w:separator/>
      </w:r>
    </w:p>
  </w:endnote>
  <w:endnote w:type="continuationSeparator" w:id="0">
    <w:p w:rsidR="00C75C07" w:rsidRDefault="00C75C07" w:rsidP="00D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07" w:rsidRDefault="00C75C07" w:rsidP="00DC0F8D">
      <w:pPr>
        <w:spacing w:after="0" w:line="240" w:lineRule="auto"/>
      </w:pPr>
      <w:r>
        <w:separator/>
      </w:r>
    </w:p>
  </w:footnote>
  <w:footnote w:type="continuationSeparator" w:id="0">
    <w:p w:rsidR="00C75C07" w:rsidRDefault="00C75C07" w:rsidP="00D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392983"/>
      <w:docPartObj>
        <w:docPartGallery w:val="Page Numbers (Top of Page)"/>
        <w:docPartUnique/>
      </w:docPartObj>
    </w:sdtPr>
    <w:sdtEndPr/>
    <w:sdtContent>
      <w:p w:rsidR="00DC0F8D" w:rsidRDefault="00DC0F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9D8">
          <w:rPr>
            <w:noProof/>
          </w:rPr>
          <w:t>5</w:t>
        </w:r>
        <w:r>
          <w:fldChar w:fldCharType="end"/>
        </w:r>
      </w:p>
    </w:sdtContent>
  </w:sdt>
  <w:p w:rsidR="00DC0F8D" w:rsidRDefault="00DC0F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5FAD"/>
    <w:multiLevelType w:val="hybridMultilevel"/>
    <w:tmpl w:val="3A564DFE"/>
    <w:lvl w:ilvl="0" w:tplc="2602888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573B72"/>
    <w:multiLevelType w:val="hybridMultilevel"/>
    <w:tmpl w:val="EEC8FFCA"/>
    <w:lvl w:ilvl="0" w:tplc="BD2238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20"/>
    <w:rsid w:val="000071C3"/>
    <w:rsid w:val="00007BDB"/>
    <w:rsid w:val="00023DC2"/>
    <w:rsid w:val="000A3950"/>
    <w:rsid w:val="000B0B67"/>
    <w:rsid w:val="000B3A7A"/>
    <w:rsid w:val="000C37CD"/>
    <w:rsid w:val="000F7F2F"/>
    <w:rsid w:val="00100348"/>
    <w:rsid w:val="00142ADF"/>
    <w:rsid w:val="00191BBD"/>
    <w:rsid w:val="001A6E4E"/>
    <w:rsid w:val="001C03B1"/>
    <w:rsid w:val="001E4A68"/>
    <w:rsid w:val="001F4ACD"/>
    <w:rsid w:val="001F6D14"/>
    <w:rsid w:val="002169A6"/>
    <w:rsid w:val="00227212"/>
    <w:rsid w:val="002316D8"/>
    <w:rsid w:val="00236BCB"/>
    <w:rsid w:val="00250F73"/>
    <w:rsid w:val="002618B5"/>
    <w:rsid w:val="00284005"/>
    <w:rsid w:val="002E14E5"/>
    <w:rsid w:val="00305442"/>
    <w:rsid w:val="0032443A"/>
    <w:rsid w:val="003546A3"/>
    <w:rsid w:val="00371FBD"/>
    <w:rsid w:val="003813C6"/>
    <w:rsid w:val="00393967"/>
    <w:rsid w:val="003962D3"/>
    <w:rsid w:val="003C0005"/>
    <w:rsid w:val="003C4575"/>
    <w:rsid w:val="003C507A"/>
    <w:rsid w:val="004037AC"/>
    <w:rsid w:val="00447F1C"/>
    <w:rsid w:val="004714F4"/>
    <w:rsid w:val="0048560C"/>
    <w:rsid w:val="0049021B"/>
    <w:rsid w:val="00491D6D"/>
    <w:rsid w:val="004B45BD"/>
    <w:rsid w:val="004C1FD0"/>
    <w:rsid w:val="004E003A"/>
    <w:rsid w:val="004E23F2"/>
    <w:rsid w:val="004F4C66"/>
    <w:rsid w:val="00520A5A"/>
    <w:rsid w:val="005B358B"/>
    <w:rsid w:val="005B7C8F"/>
    <w:rsid w:val="005C6EF1"/>
    <w:rsid w:val="005D1697"/>
    <w:rsid w:val="005D58C4"/>
    <w:rsid w:val="005E7522"/>
    <w:rsid w:val="005F1E95"/>
    <w:rsid w:val="00627DA9"/>
    <w:rsid w:val="0065341F"/>
    <w:rsid w:val="00662EE9"/>
    <w:rsid w:val="006849D8"/>
    <w:rsid w:val="006C3C24"/>
    <w:rsid w:val="006C6D4C"/>
    <w:rsid w:val="006D1805"/>
    <w:rsid w:val="006E686F"/>
    <w:rsid w:val="007142D0"/>
    <w:rsid w:val="007214E5"/>
    <w:rsid w:val="0074678B"/>
    <w:rsid w:val="00781592"/>
    <w:rsid w:val="00782BDC"/>
    <w:rsid w:val="007B2DE9"/>
    <w:rsid w:val="007D08C0"/>
    <w:rsid w:val="007D4E70"/>
    <w:rsid w:val="007E054E"/>
    <w:rsid w:val="007E3C06"/>
    <w:rsid w:val="008138C3"/>
    <w:rsid w:val="00832806"/>
    <w:rsid w:val="00836910"/>
    <w:rsid w:val="0084467A"/>
    <w:rsid w:val="008751ED"/>
    <w:rsid w:val="008A1AA2"/>
    <w:rsid w:val="008C1F1E"/>
    <w:rsid w:val="008E0008"/>
    <w:rsid w:val="008E6D47"/>
    <w:rsid w:val="0091367E"/>
    <w:rsid w:val="00944837"/>
    <w:rsid w:val="00954D75"/>
    <w:rsid w:val="009634DC"/>
    <w:rsid w:val="009909DB"/>
    <w:rsid w:val="00992694"/>
    <w:rsid w:val="009C0BD3"/>
    <w:rsid w:val="009E50DF"/>
    <w:rsid w:val="009E5910"/>
    <w:rsid w:val="00A1114C"/>
    <w:rsid w:val="00A31431"/>
    <w:rsid w:val="00A37A20"/>
    <w:rsid w:val="00A649CF"/>
    <w:rsid w:val="00A9240D"/>
    <w:rsid w:val="00A97DDD"/>
    <w:rsid w:val="00AB3D9D"/>
    <w:rsid w:val="00AD35EB"/>
    <w:rsid w:val="00AF16FC"/>
    <w:rsid w:val="00AF61F6"/>
    <w:rsid w:val="00B2343B"/>
    <w:rsid w:val="00B34B3F"/>
    <w:rsid w:val="00B46C8C"/>
    <w:rsid w:val="00B540A7"/>
    <w:rsid w:val="00B73508"/>
    <w:rsid w:val="00B95E96"/>
    <w:rsid w:val="00BA1478"/>
    <w:rsid w:val="00BA3B26"/>
    <w:rsid w:val="00BD4AD3"/>
    <w:rsid w:val="00BF2DEF"/>
    <w:rsid w:val="00C051BF"/>
    <w:rsid w:val="00C20165"/>
    <w:rsid w:val="00C2600A"/>
    <w:rsid w:val="00C33057"/>
    <w:rsid w:val="00C46C3F"/>
    <w:rsid w:val="00C52235"/>
    <w:rsid w:val="00C5343B"/>
    <w:rsid w:val="00C5717D"/>
    <w:rsid w:val="00C60E10"/>
    <w:rsid w:val="00C62823"/>
    <w:rsid w:val="00C641C4"/>
    <w:rsid w:val="00C75C07"/>
    <w:rsid w:val="00CC624C"/>
    <w:rsid w:val="00CC6271"/>
    <w:rsid w:val="00CF192C"/>
    <w:rsid w:val="00D11753"/>
    <w:rsid w:val="00D31F59"/>
    <w:rsid w:val="00D46237"/>
    <w:rsid w:val="00D47B7C"/>
    <w:rsid w:val="00D61EE3"/>
    <w:rsid w:val="00D920E6"/>
    <w:rsid w:val="00D92453"/>
    <w:rsid w:val="00D97507"/>
    <w:rsid w:val="00DC0F8D"/>
    <w:rsid w:val="00DE1472"/>
    <w:rsid w:val="00DE1B86"/>
    <w:rsid w:val="00E02E93"/>
    <w:rsid w:val="00E111F6"/>
    <w:rsid w:val="00E32B6D"/>
    <w:rsid w:val="00E477EC"/>
    <w:rsid w:val="00E62748"/>
    <w:rsid w:val="00E92AB6"/>
    <w:rsid w:val="00EA5AF4"/>
    <w:rsid w:val="00EB5127"/>
    <w:rsid w:val="00EB55A2"/>
    <w:rsid w:val="00EB7F06"/>
    <w:rsid w:val="00EC57A9"/>
    <w:rsid w:val="00ED50F2"/>
    <w:rsid w:val="00F051B8"/>
    <w:rsid w:val="00F160DE"/>
    <w:rsid w:val="00F166A2"/>
    <w:rsid w:val="00F561EA"/>
    <w:rsid w:val="00F75449"/>
    <w:rsid w:val="00F8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20"/>
  </w:style>
  <w:style w:type="paragraph" w:styleId="1">
    <w:name w:val="heading 1"/>
    <w:basedOn w:val="a"/>
    <w:next w:val="a"/>
    <w:link w:val="10"/>
    <w:uiPriority w:val="9"/>
    <w:qFormat/>
    <w:rsid w:val="00AD3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3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35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3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35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AD35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67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0F8D"/>
  </w:style>
  <w:style w:type="paragraph" w:styleId="a7">
    <w:name w:val="footer"/>
    <w:basedOn w:val="a"/>
    <w:link w:val="a8"/>
    <w:uiPriority w:val="99"/>
    <w:unhideWhenUsed/>
    <w:rsid w:val="00DC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0F8D"/>
  </w:style>
  <w:style w:type="character" w:customStyle="1" w:styleId="a9">
    <w:name w:val="Гипертекстовая ссылка"/>
    <w:basedOn w:val="a0"/>
    <w:uiPriority w:val="99"/>
    <w:rsid w:val="005B358B"/>
    <w:rPr>
      <w:rFonts w:cs="Times New Roman"/>
      <w:b w:val="0"/>
      <w:color w:val="106BBE"/>
    </w:rPr>
  </w:style>
  <w:style w:type="character" w:styleId="aa">
    <w:name w:val="Hyperlink"/>
    <w:basedOn w:val="a0"/>
    <w:uiPriority w:val="99"/>
    <w:semiHidden/>
    <w:unhideWhenUsed/>
    <w:rsid w:val="005B358B"/>
    <w:rPr>
      <w:color w:val="0000FF"/>
      <w:u w:val="single"/>
    </w:rPr>
  </w:style>
  <w:style w:type="table" w:styleId="ab">
    <w:name w:val="Table Grid"/>
    <w:basedOn w:val="a1"/>
    <w:uiPriority w:val="59"/>
    <w:rsid w:val="00BF2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F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2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20"/>
  </w:style>
  <w:style w:type="paragraph" w:styleId="1">
    <w:name w:val="heading 1"/>
    <w:basedOn w:val="a"/>
    <w:next w:val="a"/>
    <w:link w:val="10"/>
    <w:uiPriority w:val="9"/>
    <w:qFormat/>
    <w:rsid w:val="00AD3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3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35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3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35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AD35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67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0F8D"/>
  </w:style>
  <w:style w:type="paragraph" w:styleId="a7">
    <w:name w:val="footer"/>
    <w:basedOn w:val="a"/>
    <w:link w:val="a8"/>
    <w:uiPriority w:val="99"/>
    <w:unhideWhenUsed/>
    <w:rsid w:val="00DC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0F8D"/>
  </w:style>
  <w:style w:type="character" w:customStyle="1" w:styleId="a9">
    <w:name w:val="Гипертекстовая ссылка"/>
    <w:basedOn w:val="a0"/>
    <w:uiPriority w:val="99"/>
    <w:rsid w:val="005B358B"/>
    <w:rPr>
      <w:rFonts w:cs="Times New Roman"/>
      <w:b w:val="0"/>
      <w:color w:val="106BBE"/>
    </w:rPr>
  </w:style>
  <w:style w:type="character" w:styleId="aa">
    <w:name w:val="Hyperlink"/>
    <w:basedOn w:val="a0"/>
    <w:uiPriority w:val="99"/>
    <w:semiHidden/>
    <w:unhideWhenUsed/>
    <w:rsid w:val="005B358B"/>
    <w:rPr>
      <w:color w:val="0000FF"/>
      <w:u w:val="single"/>
    </w:rPr>
  </w:style>
  <w:style w:type="table" w:styleId="ab">
    <w:name w:val="Table Grid"/>
    <w:basedOn w:val="a1"/>
    <w:uiPriority w:val="59"/>
    <w:rsid w:val="00BF2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F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2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5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ЛЛЮ</dc:creator>
  <cp:lastModifiedBy>User</cp:lastModifiedBy>
  <cp:revision>108</cp:revision>
  <cp:lastPrinted>2015-10-09T06:27:00Z</cp:lastPrinted>
  <dcterms:created xsi:type="dcterms:W3CDTF">2015-06-25T11:43:00Z</dcterms:created>
  <dcterms:modified xsi:type="dcterms:W3CDTF">2015-10-09T07:09:00Z</dcterms:modified>
</cp:coreProperties>
</file>