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C6" w:rsidRDefault="003C22D8" w:rsidP="008862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719BE">
        <w:rPr>
          <w:rFonts w:ascii="Times New Roman" w:hAnsi="Times New Roman" w:cs="Times New Roman"/>
          <w:b/>
          <w:sz w:val="28"/>
          <w:szCs w:val="28"/>
        </w:rPr>
        <w:t xml:space="preserve">                                                                                                                                                                                                                                                                                                                                                                                                                                                                                                                                                                                                                                                                                                                                                                                                                                                                                                                                                                                                                                                                                                                                                                                                                                                                                                                                                                                                                                                                                                                                                                                                                                                                                                                                                                                                                                                                                                                                                                                                                                                                                                                                                                                                                                                                                                                                                                                                                                                                                                                                                                                                                                                                                                                                                                                                                                                                                                                                                                                                                                                                                                                                                                                                                                                                                                                                                                                                                                                                                                                                                                                                                                                                                                                                                                                                                                                                                                                                                                                                                                                                                                                                                                                                                                                                                                                                                                                                                                                                                                                                                                                                                                                                                                                                                                                                                                                                                                                                                                                                                                                                                                                                                                                                                                                                                                                                                                                                                                                                                                                                                                                                                                                                                                                                                                                                                                                                                                                                                                                                                                                                                                                                                                                                                                                                                                                                                                                                                                                                                                                                                                                                                                                                                                                                                                                                                                                                                                                                                                                                                                                                                                                                                                                                                                                                                                                                                                                                                                                                                                                                                                                                                                                                                                                                                                                                                                                                                                                                                                                                                                                                                                                                                                                                                                                                                                                                                                                                                                                                                                                                                                                                                                                                                                                                                                                                                                                                                                                                                                                                                                                                                                                                                                                                                                                                                                                                                                                                                                                                                                                                                                                                                                                                                                                                                                                                                                                                                                                                                                                                              </w:t>
      </w:r>
    </w:p>
    <w:p w:rsidR="000933E9" w:rsidRDefault="000933E9" w:rsidP="008862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2B4FC6" w:rsidRPr="00EF5E49" w:rsidRDefault="002B4FC6" w:rsidP="008862FB">
      <w:pPr>
        <w:spacing w:after="0" w:line="240" w:lineRule="auto"/>
        <w:jc w:val="center"/>
        <w:rPr>
          <w:rFonts w:ascii="Times New Roman" w:eastAsia="Times New Roman" w:hAnsi="Times New Roman" w:cs="Times New Roman"/>
          <w:b/>
          <w:sz w:val="28"/>
          <w:szCs w:val="28"/>
          <w:lang w:eastAsia="ru-RU"/>
        </w:rPr>
      </w:pPr>
      <w:r w:rsidRPr="00EF5E49">
        <w:rPr>
          <w:rFonts w:ascii="Times New Roman" w:hAnsi="Times New Roman" w:cs="Times New Roman"/>
          <w:b/>
          <w:sz w:val="28"/>
          <w:szCs w:val="28"/>
        </w:rPr>
        <w:t xml:space="preserve">по </w:t>
      </w:r>
      <w:r>
        <w:rPr>
          <w:rFonts w:ascii="Times New Roman" w:hAnsi="Times New Roman" w:cs="Times New Roman"/>
          <w:b/>
          <w:sz w:val="28"/>
          <w:szCs w:val="28"/>
        </w:rPr>
        <w:t>итогам</w:t>
      </w:r>
      <w:r w:rsidRPr="00EF5E49">
        <w:rPr>
          <w:rFonts w:ascii="Times New Roman" w:hAnsi="Times New Roman" w:cs="Times New Roman"/>
          <w:b/>
          <w:sz w:val="28"/>
          <w:szCs w:val="28"/>
        </w:rPr>
        <w:t xml:space="preserve"> контрольного мероприятия по проверк</w:t>
      </w:r>
      <w:r>
        <w:rPr>
          <w:rFonts w:ascii="Times New Roman" w:hAnsi="Times New Roman" w:cs="Times New Roman"/>
          <w:b/>
          <w:sz w:val="28"/>
          <w:szCs w:val="28"/>
        </w:rPr>
        <w:t>е</w:t>
      </w:r>
    </w:p>
    <w:p w:rsidR="00266248" w:rsidRDefault="002B4FC6" w:rsidP="008862FB">
      <w:pPr>
        <w:spacing w:after="0" w:line="240" w:lineRule="auto"/>
        <w:jc w:val="center"/>
        <w:rPr>
          <w:rFonts w:ascii="Times New Roman" w:eastAsia="Times New Roman" w:hAnsi="Times New Roman" w:cs="Times New Roman"/>
          <w:sz w:val="28"/>
          <w:szCs w:val="28"/>
          <w:shd w:val="clear" w:color="auto" w:fill="243C54"/>
          <w:lang w:eastAsia="ru-RU"/>
        </w:rPr>
      </w:pPr>
      <w:r w:rsidRPr="00EF5E49">
        <w:rPr>
          <w:rFonts w:ascii="Times New Roman" w:eastAsia="Times New Roman" w:hAnsi="Times New Roman" w:cs="Times New Roman"/>
          <w:b/>
          <w:sz w:val="28"/>
          <w:szCs w:val="28"/>
          <w:lang w:eastAsia="ru-RU"/>
        </w:rPr>
        <w:t xml:space="preserve">законности и результативности </w:t>
      </w:r>
      <w:r w:rsidR="00266248" w:rsidRPr="002F6B50">
        <w:rPr>
          <w:rFonts w:ascii="Times New Roman" w:eastAsia="Times New Roman" w:hAnsi="Times New Roman" w:cs="Times New Roman"/>
          <w:b/>
          <w:sz w:val="28"/>
          <w:szCs w:val="28"/>
          <w:lang w:eastAsia="ru-RU"/>
        </w:rPr>
        <w:t>использования  бюджетных средств</w:t>
      </w:r>
      <w:r w:rsidR="00266248">
        <w:rPr>
          <w:rFonts w:ascii="Times New Roman" w:eastAsia="Times New Roman" w:hAnsi="Times New Roman" w:cs="Times New Roman"/>
          <w:b/>
          <w:sz w:val="28"/>
          <w:szCs w:val="28"/>
          <w:lang w:eastAsia="ru-RU"/>
        </w:rPr>
        <w:t>,</w:t>
      </w:r>
      <w:r w:rsidR="00266248" w:rsidRPr="002F6B50">
        <w:rPr>
          <w:rFonts w:ascii="Times New Roman" w:eastAsia="Times New Roman" w:hAnsi="Times New Roman" w:cs="Times New Roman"/>
          <w:b/>
          <w:sz w:val="28"/>
          <w:szCs w:val="28"/>
          <w:lang w:eastAsia="ru-RU"/>
        </w:rPr>
        <w:t xml:space="preserve"> выделенных в 2013</w:t>
      </w:r>
      <w:r w:rsidR="00266248">
        <w:rPr>
          <w:rFonts w:ascii="Times New Roman" w:eastAsia="Times New Roman" w:hAnsi="Times New Roman" w:cs="Times New Roman"/>
          <w:b/>
          <w:sz w:val="28"/>
          <w:szCs w:val="28"/>
          <w:lang w:eastAsia="ru-RU"/>
        </w:rPr>
        <w:t>-</w:t>
      </w:r>
      <w:r w:rsidR="00266248" w:rsidRPr="002F6B50">
        <w:rPr>
          <w:rFonts w:ascii="Times New Roman" w:eastAsia="Times New Roman" w:hAnsi="Times New Roman" w:cs="Times New Roman"/>
          <w:b/>
          <w:sz w:val="28"/>
          <w:szCs w:val="28"/>
          <w:lang w:eastAsia="ru-RU"/>
        </w:rPr>
        <w:t>201</w:t>
      </w:r>
      <w:r w:rsidR="00266248">
        <w:rPr>
          <w:rFonts w:ascii="Times New Roman" w:eastAsia="Times New Roman" w:hAnsi="Times New Roman" w:cs="Times New Roman"/>
          <w:b/>
          <w:sz w:val="28"/>
          <w:szCs w:val="28"/>
          <w:lang w:eastAsia="ru-RU"/>
        </w:rPr>
        <w:t>5</w:t>
      </w:r>
      <w:r w:rsidR="00266248" w:rsidRPr="002F6B50">
        <w:rPr>
          <w:rFonts w:ascii="Times New Roman" w:eastAsia="Times New Roman" w:hAnsi="Times New Roman" w:cs="Times New Roman"/>
          <w:b/>
          <w:sz w:val="28"/>
          <w:szCs w:val="28"/>
          <w:lang w:eastAsia="ru-RU"/>
        </w:rPr>
        <w:t xml:space="preserve"> годах на реализацию ОЦП «Развитие физической</w:t>
      </w:r>
      <w:r w:rsidR="00266248" w:rsidRPr="002F6B50">
        <w:rPr>
          <w:rFonts w:ascii="Times New Roman" w:eastAsia="Times New Roman" w:hAnsi="Times New Roman" w:cs="Times New Roman"/>
          <w:b/>
          <w:sz w:val="24"/>
          <w:szCs w:val="24"/>
          <w:lang w:eastAsia="ru-RU"/>
        </w:rPr>
        <w:t xml:space="preserve"> </w:t>
      </w:r>
      <w:r w:rsidR="00266248" w:rsidRPr="002F6B50">
        <w:rPr>
          <w:rFonts w:ascii="Times New Roman" w:eastAsia="Times New Roman" w:hAnsi="Times New Roman" w:cs="Times New Roman"/>
          <w:b/>
          <w:sz w:val="28"/>
          <w:szCs w:val="28"/>
          <w:lang w:eastAsia="ru-RU"/>
        </w:rPr>
        <w:t>культуры и спорта в Ульяновской области на 2008-2013 годы» и ГП «</w:t>
      </w:r>
      <w:r w:rsidR="00266248" w:rsidRPr="002F6B50">
        <w:rPr>
          <w:rFonts w:ascii="Times New Roman" w:hAnsi="Times New Roman" w:cs="Times New Roman"/>
          <w:b/>
          <w:sz w:val="28"/>
          <w:szCs w:val="28"/>
          <w:lang w:eastAsia="ru-RU"/>
        </w:rPr>
        <w:t>Развитие физической культуры и спорта в Ульяновской области</w:t>
      </w:r>
      <w:r w:rsidR="00266248">
        <w:rPr>
          <w:rFonts w:ascii="Times New Roman" w:hAnsi="Times New Roman" w:cs="Times New Roman"/>
          <w:b/>
          <w:sz w:val="28"/>
          <w:szCs w:val="28"/>
          <w:lang w:eastAsia="ru-RU"/>
        </w:rPr>
        <w:t xml:space="preserve"> </w:t>
      </w:r>
      <w:r w:rsidR="00266248" w:rsidRPr="002F6B50">
        <w:rPr>
          <w:rFonts w:ascii="Times New Roman" w:hAnsi="Times New Roman" w:cs="Times New Roman"/>
          <w:b/>
          <w:sz w:val="28"/>
          <w:szCs w:val="28"/>
          <w:lang w:eastAsia="ru-RU"/>
        </w:rPr>
        <w:t xml:space="preserve"> на 2014-2018 годы»</w:t>
      </w:r>
      <w:r w:rsidR="00266248" w:rsidRPr="002F6B50">
        <w:rPr>
          <w:rFonts w:ascii="Times New Roman" w:eastAsia="Times New Roman" w:hAnsi="Times New Roman" w:cs="Times New Roman"/>
          <w:sz w:val="28"/>
          <w:szCs w:val="28"/>
          <w:shd w:val="clear" w:color="auto" w:fill="243C54"/>
          <w:lang w:eastAsia="ru-RU"/>
        </w:rPr>
        <w:t xml:space="preserve">   </w:t>
      </w:r>
    </w:p>
    <w:p w:rsidR="00266248" w:rsidRPr="002F6B50" w:rsidRDefault="00266248" w:rsidP="008862FB">
      <w:pPr>
        <w:spacing w:after="0" w:line="240" w:lineRule="auto"/>
        <w:jc w:val="center"/>
        <w:rPr>
          <w:rFonts w:ascii="Times New Roman" w:eastAsia="Times New Roman" w:hAnsi="Times New Roman" w:cs="Times New Roman"/>
          <w:sz w:val="28"/>
          <w:szCs w:val="28"/>
          <w:shd w:val="clear" w:color="auto" w:fill="243C54"/>
          <w:lang w:eastAsia="ru-RU"/>
        </w:rPr>
      </w:pPr>
    </w:p>
    <w:p w:rsidR="00266248" w:rsidRPr="002F6B50" w:rsidRDefault="00266248" w:rsidP="008862FB">
      <w:pPr>
        <w:spacing w:after="0" w:line="240" w:lineRule="auto"/>
        <w:ind w:firstLine="851"/>
        <w:jc w:val="both"/>
        <w:rPr>
          <w:rFonts w:ascii="Times New Roman" w:eastAsia="Times New Roman" w:hAnsi="Times New Roman" w:cs="Times New Roman"/>
          <w:bCs/>
          <w:iCs/>
          <w:sz w:val="28"/>
          <w:szCs w:val="28"/>
          <w:lang w:eastAsia="ru-RU"/>
        </w:rPr>
      </w:pPr>
      <w:r w:rsidRPr="002F6B50">
        <w:rPr>
          <w:rFonts w:ascii="Times New Roman" w:eastAsia="Times New Roman" w:hAnsi="Times New Roman" w:cs="Times New Roman"/>
          <w:b/>
          <w:bCs/>
          <w:iCs/>
          <w:sz w:val="28"/>
          <w:szCs w:val="28"/>
          <w:lang w:eastAsia="ru-RU"/>
        </w:rPr>
        <w:t xml:space="preserve">Цель </w:t>
      </w:r>
      <w:r w:rsidRPr="002F6B50">
        <w:rPr>
          <w:rFonts w:ascii="Times New Roman" w:eastAsia="Times New Roman" w:hAnsi="Times New Roman" w:cs="Times New Roman"/>
          <w:b/>
          <w:sz w:val="28"/>
          <w:szCs w:val="28"/>
          <w:lang w:eastAsia="ru-RU"/>
        </w:rPr>
        <w:t xml:space="preserve">контрольного мероприятия: </w:t>
      </w:r>
      <w:r w:rsidRPr="002F6B50">
        <w:rPr>
          <w:rFonts w:ascii="Times New Roman" w:eastAsia="Times New Roman" w:hAnsi="Times New Roman" w:cs="Times New Roman"/>
          <w:sz w:val="28"/>
          <w:szCs w:val="28"/>
          <w:lang w:eastAsia="ru-RU"/>
        </w:rPr>
        <w:t>проверка законности и результативности использования бюджетных средств</w:t>
      </w:r>
      <w:r>
        <w:rPr>
          <w:rFonts w:ascii="Times New Roman" w:eastAsia="Times New Roman" w:hAnsi="Times New Roman" w:cs="Times New Roman"/>
          <w:sz w:val="28"/>
          <w:szCs w:val="28"/>
          <w:lang w:eastAsia="ru-RU"/>
        </w:rPr>
        <w:t xml:space="preserve">, </w:t>
      </w:r>
      <w:r w:rsidRPr="002F6B50">
        <w:rPr>
          <w:rFonts w:ascii="Times New Roman" w:eastAsia="Times New Roman" w:hAnsi="Times New Roman" w:cs="Times New Roman"/>
          <w:sz w:val="28"/>
          <w:szCs w:val="28"/>
          <w:lang w:eastAsia="ru-RU"/>
        </w:rPr>
        <w:t xml:space="preserve"> выделенных в 2013</w:t>
      </w:r>
      <w:r>
        <w:rPr>
          <w:rFonts w:ascii="Times New Roman" w:eastAsia="Times New Roman" w:hAnsi="Times New Roman" w:cs="Times New Roman"/>
          <w:sz w:val="28"/>
          <w:szCs w:val="28"/>
          <w:lang w:eastAsia="ru-RU"/>
        </w:rPr>
        <w:t>-</w:t>
      </w:r>
      <w:r w:rsidRPr="002F6B5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2F6B50">
        <w:rPr>
          <w:rFonts w:ascii="Times New Roman" w:eastAsia="Times New Roman" w:hAnsi="Times New Roman" w:cs="Times New Roman"/>
          <w:sz w:val="28"/>
          <w:szCs w:val="28"/>
          <w:lang w:eastAsia="ru-RU"/>
        </w:rPr>
        <w:t xml:space="preserve"> годах на реализацию ОЦП «Развитие физической</w:t>
      </w:r>
      <w:r w:rsidRPr="002F6B50">
        <w:rPr>
          <w:rFonts w:ascii="Times New Roman" w:eastAsia="Times New Roman" w:hAnsi="Times New Roman" w:cs="Times New Roman"/>
          <w:sz w:val="24"/>
          <w:szCs w:val="24"/>
          <w:lang w:eastAsia="ru-RU"/>
        </w:rPr>
        <w:t xml:space="preserve"> </w:t>
      </w:r>
      <w:r w:rsidRPr="002F6B50">
        <w:rPr>
          <w:rFonts w:ascii="Times New Roman" w:eastAsia="Times New Roman" w:hAnsi="Times New Roman" w:cs="Times New Roman"/>
          <w:sz w:val="28"/>
          <w:szCs w:val="28"/>
          <w:lang w:eastAsia="ru-RU"/>
        </w:rPr>
        <w:t>культуры и спорта в Ульяновской области на 2008-2013 годы» и ГП «</w:t>
      </w:r>
      <w:r w:rsidRPr="002F6B50">
        <w:rPr>
          <w:rFonts w:ascii="Times New Roman" w:hAnsi="Times New Roman" w:cs="Times New Roman"/>
          <w:sz w:val="28"/>
          <w:szCs w:val="28"/>
          <w:lang w:eastAsia="ru-RU"/>
        </w:rPr>
        <w:t>Развитие физической культуры и спорта в Ульяновской области на 2014-2018 годы».</w:t>
      </w:r>
      <w:r w:rsidRPr="002F6B50">
        <w:rPr>
          <w:rFonts w:ascii="Times New Roman" w:eastAsia="Times New Roman" w:hAnsi="Times New Roman" w:cs="Times New Roman"/>
          <w:sz w:val="28"/>
          <w:szCs w:val="28"/>
          <w:shd w:val="clear" w:color="auto" w:fill="243C54"/>
          <w:lang w:eastAsia="ru-RU"/>
        </w:rPr>
        <w:t xml:space="preserve"> </w:t>
      </w:r>
    </w:p>
    <w:p w:rsidR="00266248" w:rsidRPr="002F6B50" w:rsidRDefault="00266248" w:rsidP="008862FB">
      <w:pPr>
        <w:spacing w:after="0" w:line="240" w:lineRule="auto"/>
        <w:ind w:firstLine="851"/>
        <w:jc w:val="both"/>
        <w:rPr>
          <w:rFonts w:ascii="Times New Roman" w:eastAsia="Times New Roman" w:hAnsi="Times New Roman" w:cs="Times New Roman"/>
          <w:bCs/>
          <w:iCs/>
          <w:sz w:val="28"/>
          <w:szCs w:val="28"/>
          <w:lang w:eastAsia="ru-RU"/>
        </w:rPr>
      </w:pPr>
      <w:r w:rsidRPr="002F6B50">
        <w:rPr>
          <w:rFonts w:ascii="Times New Roman" w:eastAsia="Times New Roman" w:hAnsi="Times New Roman" w:cs="Times New Roman"/>
          <w:b/>
          <w:bCs/>
          <w:iCs/>
          <w:sz w:val="28"/>
          <w:szCs w:val="28"/>
          <w:lang w:eastAsia="ru-RU"/>
        </w:rPr>
        <w:t xml:space="preserve">Предмет </w:t>
      </w:r>
      <w:r w:rsidRPr="002F6B50">
        <w:rPr>
          <w:rFonts w:ascii="Times New Roman" w:eastAsia="Times New Roman" w:hAnsi="Times New Roman" w:cs="Times New Roman"/>
          <w:b/>
          <w:sz w:val="28"/>
          <w:szCs w:val="28"/>
          <w:lang w:eastAsia="ru-RU"/>
        </w:rPr>
        <w:t xml:space="preserve">контрольного мероприятия: </w:t>
      </w:r>
      <w:r w:rsidRPr="002F6B50">
        <w:rPr>
          <w:rFonts w:ascii="Times New Roman" w:eastAsia="Times New Roman" w:hAnsi="Times New Roman" w:cs="Times New Roman"/>
          <w:sz w:val="28"/>
          <w:szCs w:val="28"/>
          <w:lang w:eastAsia="ru-RU"/>
        </w:rPr>
        <w:t>документальное и фактическое изучение деятельности объекта контроля по использованию бюджетных средств</w:t>
      </w:r>
      <w:r>
        <w:rPr>
          <w:rFonts w:ascii="Times New Roman" w:eastAsia="Times New Roman" w:hAnsi="Times New Roman" w:cs="Times New Roman"/>
          <w:sz w:val="28"/>
          <w:szCs w:val="28"/>
          <w:lang w:eastAsia="ru-RU"/>
        </w:rPr>
        <w:t>,</w:t>
      </w:r>
      <w:r w:rsidRPr="002F6B50">
        <w:rPr>
          <w:rFonts w:ascii="Times New Roman" w:eastAsia="Times New Roman" w:hAnsi="Times New Roman" w:cs="Times New Roman"/>
          <w:sz w:val="28"/>
          <w:szCs w:val="28"/>
          <w:lang w:eastAsia="ru-RU"/>
        </w:rPr>
        <w:t xml:space="preserve"> выделенных в 2013</w:t>
      </w:r>
      <w:r>
        <w:rPr>
          <w:rFonts w:ascii="Times New Roman" w:eastAsia="Times New Roman" w:hAnsi="Times New Roman" w:cs="Times New Roman"/>
          <w:sz w:val="28"/>
          <w:szCs w:val="28"/>
          <w:lang w:eastAsia="ru-RU"/>
        </w:rPr>
        <w:t>-</w:t>
      </w:r>
      <w:r w:rsidRPr="002F6B5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2F6B50">
        <w:rPr>
          <w:rFonts w:ascii="Times New Roman" w:eastAsia="Times New Roman" w:hAnsi="Times New Roman" w:cs="Times New Roman"/>
          <w:sz w:val="28"/>
          <w:szCs w:val="28"/>
          <w:lang w:eastAsia="ru-RU"/>
        </w:rPr>
        <w:t xml:space="preserve"> годах на реализацию ОЦП «Развитие физической</w:t>
      </w:r>
      <w:r w:rsidRPr="002F6B50">
        <w:rPr>
          <w:rFonts w:ascii="Times New Roman" w:eastAsia="Times New Roman" w:hAnsi="Times New Roman" w:cs="Times New Roman"/>
          <w:sz w:val="24"/>
          <w:szCs w:val="24"/>
          <w:lang w:eastAsia="ru-RU"/>
        </w:rPr>
        <w:t xml:space="preserve"> </w:t>
      </w:r>
      <w:r w:rsidRPr="002F6B50">
        <w:rPr>
          <w:rFonts w:ascii="Times New Roman" w:eastAsia="Times New Roman" w:hAnsi="Times New Roman" w:cs="Times New Roman"/>
          <w:sz w:val="28"/>
          <w:szCs w:val="28"/>
          <w:lang w:eastAsia="ru-RU"/>
        </w:rPr>
        <w:t>культуры и спорта в Ульяновской области на 2008-2013 годы» и ГП «</w:t>
      </w:r>
      <w:r w:rsidRPr="002F6B50">
        <w:rPr>
          <w:rFonts w:ascii="Times New Roman" w:hAnsi="Times New Roman" w:cs="Times New Roman"/>
          <w:sz w:val="28"/>
          <w:szCs w:val="28"/>
          <w:lang w:eastAsia="ru-RU"/>
        </w:rPr>
        <w:t>Развитие физической культуры и спорта в Ульяновской области на 2014-2018 годы».</w:t>
      </w:r>
      <w:r w:rsidRPr="002F6B50">
        <w:rPr>
          <w:rFonts w:ascii="Times New Roman" w:eastAsia="Times New Roman" w:hAnsi="Times New Roman" w:cs="Times New Roman"/>
          <w:sz w:val="28"/>
          <w:szCs w:val="28"/>
          <w:shd w:val="clear" w:color="auto" w:fill="243C54"/>
          <w:lang w:eastAsia="ru-RU"/>
        </w:rPr>
        <w:t xml:space="preserve"> </w:t>
      </w:r>
    </w:p>
    <w:p w:rsidR="00266248" w:rsidRDefault="00266248" w:rsidP="008862FB">
      <w:pPr>
        <w:spacing w:after="0" w:line="240" w:lineRule="auto"/>
        <w:ind w:firstLine="708"/>
        <w:jc w:val="both"/>
        <w:rPr>
          <w:rFonts w:ascii="Times New Roman" w:eastAsia="Times New Roman" w:hAnsi="Times New Roman" w:cs="Times New Roman"/>
          <w:sz w:val="28"/>
          <w:szCs w:val="28"/>
          <w:lang w:eastAsia="ru-RU"/>
        </w:rPr>
      </w:pPr>
      <w:r w:rsidRPr="002F6B50">
        <w:rPr>
          <w:rFonts w:ascii="Times New Roman" w:eastAsia="Times New Roman" w:hAnsi="Times New Roman" w:cs="Times New Roman"/>
          <w:b/>
          <w:bCs/>
          <w:sz w:val="28"/>
          <w:szCs w:val="28"/>
          <w:lang w:eastAsia="ru-RU"/>
        </w:rPr>
        <w:t xml:space="preserve">Объекты </w:t>
      </w:r>
      <w:r w:rsidRPr="002F6B50">
        <w:rPr>
          <w:rFonts w:ascii="Times New Roman" w:eastAsia="Times New Roman" w:hAnsi="Times New Roman" w:cs="Times New Roman"/>
          <w:b/>
          <w:sz w:val="28"/>
          <w:szCs w:val="28"/>
          <w:lang w:eastAsia="ru-RU"/>
        </w:rPr>
        <w:t>контрольного мероприятия:</w:t>
      </w:r>
      <w:r w:rsidRPr="002F6B50">
        <w:rPr>
          <w:rFonts w:ascii="Times New Roman" w:eastAsia="Times New Roman" w:hAnsi="Times New Roman" w:cs="Times New Roman"/>
          <w:sz w:val="28"/>
          <w:szCs w:val="28"/>
          <w:lang w:eastAsia="ru-RU"/>
        </w:rPr>
        <w:t xml:space="preserve"> Министерство  физической культуры  и спорта  Ульяновской области (далее – Министерство спорта), Муниципальное образование (далее – МО) «</w:t>
      </w:r>
      <w:proofErr w:type="spellStart"/>
      <w:r>
        <w:rPr>
          <w:rFonts w:ascii="Times New Roman" w:eastAsia="Times New Roman" w:hAnsi="Times New Roman" w:cs="Times New Roman"/>
          <w:sz w:val="28"/>
          <w:szCs w:val="28"/>
          <w:lang w:eastAsia="ru-RU"/>
        </w:rPr>
        <w:t>Базарносызганский</w:t>
      </w:r>
      <w:proofErr w:type="spellEnd"/>
      <w:r>
        <w:rPr>
          <w:rFonts w:ascii="Times New Roman" w:eastAsia="Times New Roman" w:hAnsi="Times New Roman" w:cs="Times New Roman"/>
          <w:sz w:val="28"/>
          <w:szCs w:val="28"/>
          <w:lang w:eastAsia="ru-RU"/>
        </w:rPr>
        <w:t xml:space="preserve"> район</w:t>
      </w:r>
      <w:r w:rsidRPr="002F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Муниципальное казённое образовательное </w:t>
      </w:r>
      <w:proofErr w:type="spellStart"/>
      <w:proofErr w:type="gramStart"/>
      <w:r>
        <w:rPr>
          <w:rFonts w:ascii="Times New Roman" w:eastAsia="Times New Roman" w:hAnsi="Times New Roman" w:cs="Times New Roman"/>
          <w:sz w:val="28"/>
          <w:szCs w:val="28"/>
          <w:lang w:eastAsia="ru-RU"/>
        </w:rPr>
        <w:t>учреж</w:t>
      </w:r>
      <w:proofErr w:type="spellEnd"/>
      <w:r w:rsidR="002719BE">
        <w:rPr>
          <w:rFonts w:ascii="Times New Roman" w:eastAsia="Times New Roman" w:hAnsi="Times New Roman" w:cs="Times New Roman"/>
          <w:sz w:val="28"/>
          <w:szCs w:val="28"/>
          <w:lang w:eastAsia="ru-RU"/>
        </w:rPr>
        <w:t xml:space="preserve">                                                                  </w:t>
      </w:r>
      <w:r w:rsidR="00AC10F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дение</w:t>
      </w:r>
      <w:proofErr w:type="spellEnd"/>
      <w:proofErr w:type="gramEnd"/>
      <w:r>
        <w:rPr>
          <w:rFonts w:ascii="Times New Roman" w:eastAsia="Times New Roman" w:hAnsi="Times New Roman" w:cs="Times New Roman"/>
          <w:sz w:val="28"/>
          <w:szCs w:val="28"/>
          <w:lang w:eastAsia="ru-RU"/>
        </w:rPr>
        <w:t xml:space="preserve"> дополнительного образования детей детско-юношеская спортивная школа (далее – Спортивная школа).</w:t>
      </w:r>
    </w:p>
    <w:p w:rsidR="00266248" w:rsidRPr="002F6B50" w:rsidRDefault="00266248" w:rsidP="008862FB">
      <w:pPr>
        <w:spacing w:after="0" w:line="240" w:lineRule="auto"/>
        <w:jc w:val="both"/>
        <w:rPr>
          <w:rFonts w:ascii="Times New Roman" w:eastAsia="Times New Roman" w:hAnsi="Times New Roman" w:cs="Times New Roman"/>
          <w:b/>
          <w:sz w:val="28"/>
          <w:szCs w:val="28"/>
          <w:lang w:eastAsia="ru-RU"/>
        </w:rPr>
      </w:pPr>
      <w:r w:rsidRPr="002F6B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
    <w:p w:rsidR="00266248" w:rsidRPr="002F6B50" w:rsidRDefault="00266248" w:rsidP="008862FB">
      <w:pPr>
        <w:spacing w:after="0" w:line="240" w:lineRule="auto"/>
        <w:ind w:firstLine="708"/>
        <w:jc w:val="both"/>
        <w:rPr>
          <w:rFonts w:ascii="Times New Roman" w:eastAsia="Times New Roman" w:hAnsi="Times New Roman" w:cs="Times New Roman"/>
          <w:bCs/>
          <w:sz w:val="28"/>
          <w:szCs w:val="28"/>
          <w:lang w:eastAsia="ru-RU"/>
        </w:rPr>
      </w:pPr>
      <w:r w:rsidRPr="002F6B50">
        <w:rPr>
          <w:rFonts w:ascii="Times New Roman" w:eastAsia="Times New Roman" w:hAnsi="Times New Roman" w:cs="Times New Roman"/>
          <w:b/>
          <w:bCs/>
          <w:sz w:val="28"/>
          <w:szCs w:val="28"/>
          <w:lang w:eastAsia="ru-RU"/>
        </w:rPr>
        <w:t xml:space="preserve">Проверяемый период:  </w:t>
      </w:r>
      <w:r w:rsidRPr="002F6B50">
        <w:rPr>
          <w:rFonts w:ascii="Times New Roman" w:eastAsia="Times New Roman" w:hAnsi="Times New Roman" w:cs="Times New Roman"/>
          <w:bCs/>
          <w:sz w:val="28"/>
          <w:szCs w:val="28"/>
          <w:lang w:eastAsia="ru-RU"/>
        </w:rPr>
        <w:t xml:space="preserve"> 2013</w:t>
      </w:r>
      <w:r>
        <w:rPr>
          <w:rFonts w:ascii="Times New Roman" w:eastAsia="Times New Roman" w:hAnsi="Times New Roman" w:cs="Times New Roman"/>
          <w:bCs/>
          <w:sz w:val="28"/>
          <w:szCs w:val="28"/>
          <w:lang w:eastAsia="ru-RU"/>
        </w:rPr>
        <w:t>-</w:t>
      </w:r>
      <w:r w:rsidRPr="002F6B50">
        <w:rPr>
          <w:rFonts w:ascii="Times New Roman" w:eastAsia="Times New Roman" w:hAnsi="Times New Roman" w:cs="Times New Roman"/>
          <w:bCs/>
          <w:sz w:val="28"/>
          <w:szCs w:val="28"/>
          <w:lang w:eastAsia="ru-RU"/>
        </w:rPr>
        <w:t xml:space="preserve"> 201</w:t>
      </w:r>
      <w:r>
        <w:rPr>
          <w:rFonts w:ascii="Times New Roman" w:eastAsia="Times New Roman" w:hAnsi="Times New Roman" w:cs="Times New Roman"/>
          <w:bCs/>
          <w:sz w:val="28"/>
          <w:szCs w:val="28"/>
          <w:lang w:eastAsia="ru-RU"/>
        </w:rPr>
        <w:t>5</w:t>
      </w:r>
      <w:r w:rsidRPr="002F6B50">
        <w:rPr>
          <w:rFonts w:ascii="Times New Roman" w:eastAsia="Times New Roman" w:hAnsi="Times New Roman" w:cs="Times New Roman"/>
          <w:bCs/>
          <w:sz w:val="28"/>
          <w:szCs w:val="28"/>
          <w:lang w:eastAsia="ru-RU"/>
        </w:rPr>
        <w:t xml:space="preserve"> годы.</w:t>
      </w:r>
    </w:p>
    <w:p w:rsidR="00767E85" w:rsidRDefault="00767E85" w:rsidP="008862FB">
      <w:pPr>
        <w:spacing w:after="0" w:line="240" w:lineRule="auto"/>
        <w:ind w:firstLine="708"/>
        <w:rPr>
          <w:rFonts w:ascii="Times New Roman" w:hAnsi="Times New Roman" w:cs="Times New Roman"/>
          <w:sz w:val="28"/>
          <w:szCs w:val="28"/>
        </w:rPr>
      </w:pPr>
    </w:p>
    <w:p w:rsidR="00266248" w:rsidRPr="00767E85" w:rsidRDefault="00266248" w:rsidP="008862FB">
      <w:pPr>
        <w:spacing w:after="0" w:line="240" w:lineRule="auto"/>
        <w:ind w:firstLine="708"/>
        <w:rPr>
          <w:rFonts w:ascii="Times New Roman" w:hAnsi="Times New Roman" w:cs="Times New Roman"/>
          <w:b/>
          <w:sz w:val="28"/>
          <w:szCs w:val="28"/>
        </w:rPr>
      </w:pPr>
      <w:r w:rsidRPr="00767E85">
        <w:rPr>
          <w:rFonts w:ascii="Times New Roman" w:hAnsi="Times New Roman" w:cs="Times New Roman"/>
          <w:b/>
          <w:sz w:val="28"/>
          <w:szCs w:val="28"/>
        </w:rPr>
        <w:t>Общая сумма проверенных средств</w:t>
      </w:r>
      <w:r>
        <w:rPr>
          <w:rFonts w:ascii="Times New Roman" w:hAnsi="Times New Roman" w:cs="Times New Roman"/>
          <w:sz w:val="28"/>
          <w:szCs w:val="28"/>
        </w:rPr>
        <w:t xml:space="preserve"> составила  </w:t>
      </w:r>
      <w:r w:rsidR="00B91989" w:rsidRPr="00767E85">
        <w:rPr>
          <w:rFonts w:ascii="Times New Roman" w:hAnsi="Times New Roman" w:cs="Times New Roman"/>
          <w:b/>
          <w:sz w:val="28"/>
          <w:szCs w:val="28"/>
        </w:rPr>
        <w:t>78694,9</w:t>
      </w:r>
      <w:r w:rsidRPr="00767E85">
        <w:rPr>
          <w:rFonts w:ascii="Times New Roman" w:hAnsi="Times New Roman" w:cs="Times New Roman"/>
          <w:b/>
          <w:sz w:val="28"/>
          <w:szCs w:val="28"/>
        </w:rPr>
        <w:t xml:space="preserve"> тыс. рублей.</w:t>
      </w:r>
    </w:p>
    <w:p w:rsidR="00266248" w:rsidRDefault="00266248" w:rsidP="008862FB">
      <w:pPr>
        <w:spacing w:after="0" w:line="240" w:lineRule="auto"/>
        <w:ind w:firstLine="708"/>
        <w:rPr>
          <w:rFonts w:ascii="Times New Roman" w:hAnsi="Times New Roman" w:cs="Times New Roman"/>
          <w:sz w:val="28"/>
          <w:szCs w:val="28"/>
        </w:rPr>
      </w:pPr>
    </w:p>
    <w:p w:rsidR="00266248" w:rsidRDefault="00266248" w:rsidP="008862FB">
      <w:pPr>
        <w:spacing w:after="0" w:line="240" w:lineRule="auto"/>
        <w:ind w:firstLine="708"/>
        <w:jc w:val="both"/>
        <w:rPr>
          <w:rFonts w:ascii="Times New Roman" w:hAnsi="Times New Roman" w:cs="Times New Roman"/>
          <w:b/>
          <w:sz w:val="28"/>
          <w:szCs w:val="28"/>
        </w:rPr>
      </w:pPr>
      <w:r w:rsidRPr="007D45E7">
        <w:rPr>
          <w:rFonts w:ascii="Times New Roman" w:hAnsi="Times New Roman" w:cs="Times New Roman"/>
          <w:b/>
          <w:sz w:val="28"/>
          <w:szCs w:val="28"/>
        </w:rPr>
        <w:t xml:space="preserve">Общая сумма выявленных нарушений </w:t>
      </w:r>
      <w:r w:rsidR="00194777">
        <w:rPr>
          <w:rFonts w:ascii="Times New Roman" w:hAnsi="Times New Roman" w:cs="Times New Roman"/>
          <w:b/>
          <w:sz w:val="28"/>
          <w:szCs w:val="28"/>
        </w:rPr>
        <w:t xml:space="preserve">и неэффективного использования средств </w:t>
      </w:r>
      <w:r w:rsidRPr="007D45E7">
        <w:rPr>
          <w:rFonts w:ascii="Times New Roman" w:hAnsi="Times New Roman" w:cs="Times New Roman"/>
          <w:b/>
          <w:sz w:val="28"/>
          <w:szCs w:val="28"/>
        </w:rPr>
        <w:t xml:space="preserve">– </w:t>
      </w:r>
      <w:r w:rsidR="009B37C8">
        <w:rPr>
          <w:rFonts w:ascii="Times New Roman" w:hAnsi="Times New Roman" w:cs="Times New Roman"/>
          <w:b/>
          <w:sz w:val="28"/>
          <w:szCs w:val="28"/>
        </w:rPr>
        <w:t>14797,1</w:t>
      </w:r>
      <w:r w:rsidRPr="007D45E7">
        <w:rPr>
          <w:rFonts w:ascii="Times New Roman" w:hAnsi="Times New Roman" w:cs="Times New Roman"/>
          <w:b/>
          <w:sz w:val="28"/>
          <w:szCs w:val="28"/>
        </w:rPr>
        <w:t xml:space="preserve"> тыс. рублей, или  </w:t>
      </w:r>
      <w:r w:rsidR="00B91989">
        <w:rPr>
          <w:rFonts w:ascii="Times New Roman" w:hAnsi="Times New Roman" w:cs="Times New Roman"/>
          <w:b/>
          <w:sz w:val="28"/>
          <w:szCs w:val="28"/>
        </w:rPr>
        <w:t>18,8</w:t>
      </w:r>
      <w:r w:rsidR="009B37C8">
        <w:rPr>
          <w:rFonts w:ascii="Times New Roman" w:hAnsi="Times New Roman" w:cs="Times New Roman"/>
          <w:b/>
          <w:sz w:val="28"/>
          <w:szCs w:val="28"/>
        </w:rPr>
        <w:t xml:space="preserve"> </w:t>
      </w:r>
      <w:r w:rsidRPr="007D45E7">
        <w:rPr>
          <w:rFonts w:ascii="Times New Roman" w:hAnsi="Times New Roman" w:cs="Times New Roman"/>
          <w:b/>
          <w:sz w:val="28"/>
          <w:szCs w:val="28"/>
        </w:rPr>
        <w:t>процент</w:t>
      </w:r>
      <w:r>
        <w:rPr>
          <w:rFonts w:ascii="Times New Roman" w:hAnsi="Times New Roman" w:cs="Times New Roman"/>
          <w:b/>
          <w:sz w:val="28"/>
          <w:szCs w:val="28"/>
        </w:rPr>
        <w:t>а</w:t>
      </w:r>
      <w:r w:rsidRPr="007D45E7">
        <w:rPr>
          <w:rFonts w:ascii="Times New Roman" w:hAnsi="Times New Roman" w:cs="Times New Roman"/>
          <w:b/>
          <w:sz w:val="28"/>
          <w:szCs w:val="28"/>
        </w:rPr>
        <w:t xml:space="preserve"> от суммы проверенных средств, </w:t>
      </w:r>
      <w:r>
        <w:rPr>
          <w:rFonts w:ascii="Times New Roman" w:hAnsi="Times New Roman" w:cs="Times New Roman"/>
          <w:b/>
          <w:sz w:val="28"/>
          <w:szCs w:val="28"/>
        </w:rPr>
        <w:t xml:space="preserve">из них </w:t>
      </w:r>
      <w:r w:rsidR="009B37C8">
        <w:rPr>
          <w:rFonts w:ascii="Times New Roman" w:hAnsi="Times New Roman" w:cs="Times New Roman"/>
          <w:b/>
          <w:sz w:val="28"/>
          <w:szCs w:val="28"/>
        </w:rPr>
        <w:t>788,6</w:t>
      </w:r>
      <w:r w:rsidRPr="007D45E7">
        <w:rPr>
          <w:rFonts w:ascii="Times New Roman" w:hAnsi="Times New Roman" w:cs="Times New Roman"/>
          <w:b/>
          <w:sz w:val="28"/>
          <w:szCs w:val="28"/>
        </w:rPr>
        <w:t xml:space="preserve"> тыс. рублей подлежат воз</w:t>
      </w:r>
      <w:r>
        <w:rPr>
          <w:rFonts w:ascii="Times New Roman" w:hAnsi="Times New Roman" w:cs="Times New Roman"/>
          <w:b/>
          <w:sz w:val="28"/>
          <w:szCs w:val="28"/>
        </w:rPr>
        <w:t>мещению</w:t>
      </w:r>
      <w:r w:rsidRPr="007D45E7">
        <w:rPr>
          <w:rFonts w:ascii="Times New Roman" w:hAnsi="Times New Roman" w:cs="Times New Roman"/>
          <w:b/>
          <w:sz w:val="28"/>
          <w:szCs w:val="28"/>
        </w:rPr>
        <w:t xml:space="preserve"> в областной бюджет, в том числе:</w:t>
      </w:r>
    </w:p>
    <w:p w:rsidR="00266248" w:rsidRDefault="00266248" w:rsidP="008862F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7D45E7">
        <w:rPr>
          <w:rFonts w:ascii="Times New Roman" w:hAnsi="Times New Roman" w:cs="Times New Roman"/>
          <w:b/>
          <w:sz w:val="28"/>
          <w:szCs w:val="28"/>
        </w:rPr>
        <w:t>нарушения</w:t>
      </w:r>
      <w:r w:rsidRPr="007D45E7">
        <w:t xml:space="preserve"> </w:t>
      </w:r>
      <w:r w:rsidRPr="007D45E7">
        <w:rPr>
          <w:rFonts w:ascii="Times New Roman" w:hAnsi="Times New Roman" w:cs="Times New Roman"/>
          <w:b/>
          <w:sz w:val="28"/>
          <w:szCs w:val="28"/>
        </w:rPr>
        <w:t>при формировании и исполнении бюджетов</w:t>
      </w:r>
      <w:r>
        <w:rPr>
          <w:rFonts w:ascii="Times New Roman" w:hAnsi="Times New Roman" w:cs="Times New Roman"/>
          <w:b/>
          <w:sz w:val="28"/>
          <w:szCs w:val="28"/>
        </w:rPr>
        <w:t xml:space="preserve"> –  </w:t>
      </w:r>
      <w:r w:rsidR="009B37C8">
        <w:rPr>
          <w:rFonts w:ascii="Times New Roman" w:hAnsi="Times New Roman" w:cs="Times New Roman"/>
          <w:b/>
          <w:sz w:val="28"/>
          <w:szCs w:val="28"/>
        </w:rPr>
        <w:t xml:space="preserve">4182,2 </w:t>
      </w:r>
      <w:r>
        <w:rPr>
          <w:rFonts w:ascii="Times New Roman" w:hAnsi="Times New Roman" w:cs="Times New Roman"/>
          <w:b/>
          <w:sz w:val="28"/>
          <w:szCs w:val="28"/>
        </w:rPr>
        <w:t>тыс. рубле</w:t>
      </w:r>
      <w:proofErr w:type="gramStart"/>
      <w:r>
        <w:rPr>
          <w:rFonts w:ascii="Times New Roman" w:hAnsi="Times New Roman" w:cs="Times New Roman"/>
          <w:b/>
          <w:sz w:val="28"/>
          <w:szCs w:val="28"/>
        </w:rPr>
        <w:t>й</w:t>
      </w:r>
      <w:r w:rsidR="00767E85">
        <w:rPr>
          <w:rFonts w:ascii="Times New Roman" w:hAnsi="Times New Roman" w:cs="Times New Roman"/>
          <w:sz w:val="28"/>
          <w:szCs w:val="28"/>
        </w:rPr>
        <w:t>-</w:t>
      </w:r>
      <w:proofErr w:type="gramEnd"/>
      <w:r w:rsidR="00767E85">
        <w:rPr>
          <w:rFonts w:ascii="Times New Roman" w:hAnsi="Times New Roman" w:cs="Times New Roman"/>
          <w:sz w:val="28"/>
          <w:szCs w:val="28"/>
        </w:rPr>
        <w:t xml:space="preserve">  </w:t>
      </w:r>
      <w:r>
        <w:rPr>
          <w:rFonts w:ascii="Times New Roman" w:hAnsi="Times New Roman" w:cs="Times New Roman"/>
          <w:sz w:val="28"/>
          <w:szCs w:val="28"/>
        </w:rPr>
        <w:t>Администрацией МО «</w:t>
      </w:r>
      <w:proofErr w:type="spellStart"/>
      <w:r w:rsidR="009B37C8">
        <w:rPr>
          <w:rFonts w:ascii="Times New Roman" w:hAnsi="Times New Roman" w:cs="Times New Roman"/>
          <w:sz w:val="28"/>
          <w:szCs w:val="28"/>
        </w:rPr>
        <w:t>Базарносызганский</w:t>
      </w:r>
      <w:proofErr w:type="spellEnd"/>
      <w:r w:rsidR="009B37C8">
        <w:rPr>
          <w:rFonts w:ascii="Times New Roman" w:hAnsi="Times New Roman" w:cs="Times New Roman"/>
          <w:sz w:val="28"/>
          <w:szCs w:val="28"/>
        </w:rPr>
        <w:t xml:space="preserve"> район</w:t>
      </w:r>
      <w:r>
        <w:rPr>
          <w:rFonts w:ascii="Times New Roman" w:hAnsi="Times New Roman" w:cs="Times New Roman"/>
          <w:sz w:val="28"/>
          <w:szCs w:val="28"/>
        </w:rPr>
        <w:t xml:space="preserve">» не было выполнено условие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rsidR="00266248" w:rsidRDefault="00266248" w:rsidP="008862F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D45E7">
        <w:rPr>
          <w:rFonts w:ascii="Times New Roman" w:hAnsi="Times New Roman" w:cs="Times New Roman"/>
          <w:b/>
          <w:sz w:val="28"/>
          <w:szCs w:val="28"/>
        </w:rPr>
        <w:t xml:space="preserve">нарушения при осуществлении государственных (муниципальных) закупок и закупок отдельными видами юридических лиц –  </w:t>
      </w:r>
      <w:r w:rsidR="009B37C8">
        <w:rPr>
          <w:rFonts w:ascii="Times New Roman" w:hAnsi="Times New Roman" w:cs="Times New Roman"/>
          <w:b/>
          <w:sz w:val="28"/>
          <w:szCs w:val="28"/>
        </w:rPr>
        <w:t xml:space="preserve">788,6 </w:t>
      </w:r>
      <w:r w:rsidRPr="007D45E7">
        <w:rPr>
          <w:rFonts w:ascii="Times New Roman" w:hAnsi="Times New Roman" w:cs="Times New Roman"/>
          <w:b/>
          <w:sz w:val="28"/>
          <w:szCs w:val="28"/>
        </w:rPr>
        <w:t>тыс. рублей</w:t>
      </w:r>
      <w:r w:rsidR="009B37C8">
        <w:rPr>
          <w:rFonts w:ascii="Times New Roman" w:hAnsi="Times New Roman" w:cs="Times New Roman"/>
          <w:b/>
          <w:sz w:val="28"/>
          <w:szCs w:val="28"/>
        </w:rPr>
        <w:t xml:space="preserve"> </w:t>
      </w:r>
      <w:r>
        <w:rPr>
          <w:rFonts w:ascii="Times New Roman" w:hAnsi="Times New Roman" w:cs="Times New Roman"/>
          <w:sz w:val="28"/>
          <w:szCs w:val="28"/>
        </w:rPr>
        <w:t>– были оплачены невыполненные работы (средства подлежат возмещению в областной бюджет);</w:t>
      </w:r>
    </w:p>
    <w:p w:rsidR="00266248" w:rsidRDefault="00266248" w:rsidP="008862FB">
      <w:pPr>
        <w:spacing w:after="0" w:line="240" w:lineRule="auto"/>
        <w:ind w:firstLine="708"/>
        <w:jc w:val="both"/>
        <w:rPr>
          <w:rFonts w:ascii="Times New Roman" w:hAnsi="Times New Roman" w:cs="Times New Roman"/>
          <w:sz w:val="28"/>
          <w:szCs w:val="28"/>
        </w:rPr>
      </w:pPr>
      <w:r w:rsidRPr="008F0B45">
        <w:rPr>
          <w:rFonts w:ascii="Times New Roman" w:hAnsi="Times New Roman" w:cs="Times New Roman"/>
          <w:b/>
          <w:sz w:val="28"/>
          <w:szCs w:val="28"/>
        </w:rPr>
        <w:t xml:space="preserve">- неэффективное использование средств   - </w:t>
      </w:r>
      <w:r w:rsidR="009B37C8" w:rsidRPr="00F52BC3">
        <w:rPr>
          <w:rFonts w:ascii="Times New Roman" w:hAnsi="Times New Roman" w:cs="Times New Roman"/>
          <w:b/>
          <w:sz w:val="28"/>
          <w:szCs w:val="28"/>
        </w:rPr>
        <w:t>9826,3</w:t>
      </w:r>
      <w:r w:rsidRPr="00F52BC3">
        <w:rPr>
          <w:rFonts w:ascii="Times New Roman" w:hAnsi="Times New Roman" w:cs="Times New Roman"/>
          <w:sz w:val="28"/>
          <w:szCs w:val="28"/>
        </w:rPr>
        <w:t xml:space="preserve"> </w:t>
      </w:r>
      <w:r w:rsidRPr="008F0B45">
        <w:rPr>
          <w:rFonts w:ascii="Times New Roman" w:hAnsi="Times New Roman" w:cs="Times New Roman"/>
          <w:b/>
          <w:sz w:val="28"/>
          <w:szCs w:val="28"/>
        </w:rPr>
        <w:t>тыс. рублей</w:t>
      </w:r>
      <w:r w:rsidRPr="00F36A2E">
        <w:rPr>
          <w:rFonts w:ascii="Times New Roman" w:hAnsi="Times New Roman" w:cs="Times New Roman"/>
          <w:b/>
          <w:sz w:val="28"/>
          <w:szCs w:val="28"/>
        </w:rPr>
        <w:t>,</w:t>
      </w:r>
      <w:r w:rsidRPr="00F36A2E">
        <w:rPr>
          <w:b/>
          <w:sz w:val="28"/>
          <w:szCs w:val="28"/>
        </w:rPr>
        <w:t xml:space="preserve"> </w:t>
      </w:r>
      <w:r w:rsidR="009B37C8" w:rsidRPr="00F36A2E">
        <w:rPr>
          <w:rFonts w:ascii="Times New Roman" w:hAnsi="Times New Roman" w:cs="Times New Roman"/>
          <w:sz w:val="28"/>
          <w:szCs w:val="28"/>
        </w:rPr>
        <w:t>Спортивной</w:t>
      </w:r>
      <w:r w:rsidR="009B37C8" w:rsidRPr="00DB68A3">
        <w:rPr>
          <w:rFonts w:ascii="Times New Roman" w:hAnsi="Times New Roman" w:cs="Times New Roman"/>
          <w:color w:val="FF0000"/>
          <w:sz w:val="28"/>
          <w:szCs w:val="28"/>
        </w:rPr>
        <w:t xml:space="preserve"> </w:t>
      </w:r>
      <w:r w:rsidR="009B37C8">
        <w:rPr>
          <w:rFonts w:ascii="Times New Roman" w:hAnsi="Times New Roman" w:cs="Times New Roman"/>
          <w:sz w:val="28"/>
          <w:szCs w:val="28"/>
        </w:rPr>
        <w:t xml:space="preserve">школой </w:t>
      </w:r>
      <w:r w:rsidRPr="00791BA6">
        <w:rPr>
          <w:rFonts w:ascii="Times New Roman" w:hAnsi="Times New Roman" w:cs="Times New Roman"/>
          <w:b/>
          <w:sz w:val="28"/>
          <w:szCs w:val="28"/>
        </w:rPr>
        <w:t xml:space="preserve"> </w:t>
      </w:r>
      <w:r>
        <w:rPr>
          <w:rFonts w:ascii="Times New Roman" w:hAnsi="Times New Roman" w:cs="Times New Roman"/>
          <w:sz w:val="28"/>
          <w:szCs w:val="28"/>
        </w:rPr>
        <w:t xml:space="preserve">было </w:t>
      </w:r>
      <w:r w:rsidRPr="008F0B45">
        <w:rPr>
          <w:rFonts w:ascii="Times New Roman" w:hAnsi="Times New Roman" w:cs="Times New Roman"/>
          <w:sz w:val="28"/>
          <w:szCs w:val="28"/>
        </w:rPr>
        <w:t>закуплено</w:t>
      </w:r>
      <w:r>
        <w:rPr>
          <w:b/>
          <w:sz w:val="28"/>
          <w:szCs w:val="28"/>
        </w:rPr>
        <w:t xml:space="preserve"> </w:t>
      </w:r>
      <w:r w:rsidRPr="008F0B45">
        <w:rPr>
          <w:rFonts w:ascii="Times New Roman" w:hAnsi="Times New Roman" w:cs="Times New Roman"/>
          <w:sz w:val="28"/>
          <w:szCs w:val="28"/>
        </w:rPr>
        <w:t>спортивное оборудование</w:t>
      </w:r>
      <w:r>
        <w:rPr>
          <w:rFonts w:ascii="Times New Roman" w:hAnsi="Times New Roman" w:cs="Times New Roman"/>
          <w:sz w:val="28"/>
          <w:szCs w:val="28"/>
        </w:rPr>
        <w:t>,</w:t>
      </w:r>
      <w:r w:rsidRPr="008F0B45">
        <w:rPr>
          <w:rFonts w:ascii="Times New Roman" w:hAnsi="Times New Roman" w:cs="Times New Roman"/>
          <w:sz w:val="28"/>
          <w:szCs w:val="28"/>
        </w:rPr>
        <w:t xml:space="preserve">  </w:t>
      </w:r>
      <w:r>
        <w:rPr>
          <w:rFonts w:ascii="Times New Roman" w:hAnsi="Times New Roman" w:cs="Times New Roman"/>
          <w:sz w:val="28"/>
          <w:szCs w:val="28"/>
        </w:rPr>
        <w:t xml:space="preserve">которое </w:t>
      </w:r>
      <w:r w:rsidRPr="008F0B45">
        <w:rPr>
          <w:rFonts w:ascii="Times New Roman" w:hAnsi="Times New Roman" w:cs="Times New Roman"/>
          <w:sz w:val="28"/>
          <w:szCs w:val="28"/>
        </w:rPr>
        <w:t xml:space="preserve"> не используется более 1</w:t>
      </w:r>
      <w:r w:rsidR="00726AE7">
        <w:rPr>
          <w:rFonts w:ascii="Times New Roman" w:hAnsi="Times New Roman" w:cs="Times New Roman"/>
          <w:sz w:val="28"/>
          <w:szCs w:val="28"/>
        </w:rPr>
        <w:t>0</w:t>
      </w:r>
      <w:r w:rsidRPr="008F0B45">
        <w:rPr>
          <w:rFonts w:ascii="Times New Roman" w:hAnsi="Times New Roman" w:cs="Times New Roman"/>
          <w:sz w:val="28"/>
          <w:szCs w:val="28"/>
        </w:rPr>
        <w:t xml:space="preserve"> месяцев.</w:t>
      </w:r>
    </w:p>
    <w:p w:rsidR="00B94EF8" w:rsidRDefault="00B94EF8" w:rsidP="008862FB">
      <w:pPr>
        <w:spacing w:after="0" w:line="240" w:lineRule="auto"/>
        <w:ind w:firstLine="709"/>
        <w:jc w:val="both"/>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b/>
          <w:sz w:val="28"/>
          <w:szCs w:val="28"/>
          <w14:textOutline w14:w="9525" w14:cap="rnd" w14:cmpd="sng" w14:algn="ctr">
            <w14:noFill/>
            <w14:prstDash w14:val="solid"/>
            <w14:bevel/>
          </w14:textOutline>
        </w:rPr>
        <w:lastRenderedPageBreak/>
        <w:t xml:space="preserve">- </w:t>
      </w:r>
      <w:r w:rsidRPr="00F75449">
        <w:rPr>
          <w:rFonts w:ascii="Times New Roman" w:hAnsi="Times New Roman" w:cs="Times New Roman"/>
          <w:b/>
          <w:sz w:val="28"/>
          <w:szCs w:val="28"/>
          <w14:textOutline w14:w="9525" w14:cap="rnd" w14:cmpd="sng" w14:algn="ctr">
            <w14:noFill/>
            <w14:prstDash w14:val="solid"/>
            <w14:bevel/>
          </w14:textOutline>
        </w:rPr>
        <w:t>нарушения ведения бухгалтерского учёта, составления и представления бухгалтерской (финансовой) отчётности</w:t>
      </w:r>
      <w:r>
        <w:rPr>
          <w:rFonts w:ascii="Times New Roman" w:hAnsi="Times New Roman" w:cs="Times New Roman"/>
          <w:b/>
          <w:sz w:val="28"/>
          <w:szCs w:val="28"/>
          <w14:textOutline w14:w="9525" w14:cap="rnd" w14:cmpd="sng" w14:algn="ctr">
            <w14:noFill/>
            <w14:prstDash w14:val="solid"/>
            <w14:bevel/>
          </w14:textOutline>
        </w:rPr>
        <w:t xml:space="preserve"> </w:t>
      </w:r>
      <w:r w:rsidR="00C930CA">
        <w:rPr>
          <w:rFonts w:ascii="Times New Roman" w:hAnsi="Times New Roman" w:cs="Times New Roman"/>
          <w:sz w:val="28"/>
          <w:szCs w:val="28"/>
          <w14:textOutline w14:w="9525" w14:cap="rnd" w14:cmpd="sng" w14:algn="ctr">
            <w14:noFill/>
            <w14:prstDash w14:val="solid"/>
            <w14:bevel/>
          </w14:textOutline>
        </w:rPr>
        <w:t xml:space="preserve"> </w:t>
      </w:r>
      <w:r w:rsidR="008862FB">
        <w:rPr>
          <w:rFonts w:ascii="Times New Roman" w:hAnsi="Times New Roman" w:cs="Times New Roman"/>
          <w:sz w:val="28"/>
          <w:szCs w:val="28"/>
          <w14:textOutline w14:w="9525" w14:cap="rnd" w14:cmpd="sng" w14:algn="ctr">
            <w14:noFill/>
            <w14:prstDash w14:val="solid"/>
            <w14:bevel/>
          </w14:textOutline>
        </w:rPr>
        <w:t>(</w:t>
      </w:r>
      <w:r w:rsidR="00C930CA">
        <w:rPr>
          <w:rFonts w:ascii="Times New Roman" w:hAnsi="Times New Roman" w:cs="Times New Roman"/>
          <w:sz w:val="28"/>
          <w:szCs w:val="28"/>
          <w14:textOutline w14:w="9525" w14:cap="rnd" w14:cmpd="sng" w14:algn="ctr">
            <w14:noFill/>
            <w14:prstDash w14:val="solid"/>
            <w14:bevel/>
          </w14:textOutline>
        </w:rPr>
        <w:t xml:space="preserve">данные нарушения являются </w:t>
      </w:r>
      <w:proofErr w:type="spellStart"/>
      <w:r w:rsidR="00C930CA">
        <w:rPr>
          <w:rFonts w:ascii="Times New Roman" w:hAnsi="Times New Roman" w:cs="Times New Roman"/>
          <w:sz w:val="28"/>
          <w:szCs w:val="28"/>
          <w14:textOutline w14:w="9525" w14:cap="rnd" w14:cmpd="sng" w14:algn="ctr">
            <w14:noFill/>
            <w14:prstDash w14:val="solid"/>
            <w14:bevel/>
          </w14:textOutline>
        </w:rPr>
        <w:t>несуммовыми</w:t>
      </w:r>
      <w:proofErr w:type="spellEnd"/>
      <w:r w:rsidR="00C930CA">
        <w:rPr>
          <w:rFonts w:ascii="Times New Roman" w:hAnsi="Times New Roman" w:cs="Times New Roman"/>
          <w:sz w:val="28"/>
          <w:szCs w:val="28"/>
          <w14:textOutline w14:w="9525" w14:cap="rnd" w14:cmpd="sng" w14:algn="ctr">
            <w14:noFill/>
            <w14:prstDash w14:val="solid"/>
            <w14:bevel/>
          </w14:textOutline>
        </w:rPr>
        <w:t>):</w:t>
      </w:r>
    </w:p>
    <w:p w:rsidR="00B94EF8" w:rsidRPr="00B94EF8" w:rsidRDefault="00B94EF8" w:rsidP="008862FB">
      <w:pPr>
        <w:pStyle w:val="a8"/>
        <w:numPr>
          <w:ilvl w:val="0"/>
          <w:numId w:val="2"/>
        </w:numPr>
        <w:spacing w:after="0" w:line="240" w:lineRule="auto"/>
        <w:ind w:left="0" w:firstLine="1140"/>
        <w:jc w:val="both"/>
      </w:pPr>
      <w:r w:rsidRPr="00B94EF8">
        <w:rPr>
          <w:rFonts w:ascii="Times New Roman" w:eastAsia="Times New Roman" w:hAnsi="Times New Roman"/>
          <w:sz w:val="28"/>
          <w:szCs w:val="28"/>
          <w:lang w:eastAsia="ru-RU"/>
        </w:rPr>
        <w:t>к</w:t>
      </w:r>
      <w:r w:rsidRPr="00B94EF8">
        <w:rPr>
          <w:rFonts w:ascii="Times New Roman" w:eastAsia="Times New Roman" w:hAnsi="Times New Roman"/>
          <w:bCs/>
          <w:sz w:val="28"/>
          <w:szCs w:val="28"/>
          <w:lang w:eastAsia="ru-RU"/>
        </w:rPr>
        <w:t>редиторская задолженность</w:t>
      </w:r>
      <w:r w:rsidRPr="00B94EF8">
        <w:rPr>
          <w:rFonts w:ascii="Times New Roman" w:eastAsia="Times New Roman" w:hAnsi="Times New Roman"/>
          <w:b/>
          <w:bCs/>
          <w:sz w:val="28"/>
          <w:szCs w:val="28"/>
          <w:lang w:eastAsia="ru-RU"/>
        </w:rPr>
        <w:t xml:space="preserve"> </w:t>
      </w:r>
      <w:r w:rsidRPr="00B94EF8">
        <w:rPr>
          <w:rFonts w:ascii="Times New Roman" w:eastAsia="Times New Roman" w:hAnsi="Times New Roman"/>
          <w:bCs/>
          <w:sz w:val="28"/>
          <w:szCs w:val="28"/>
          <w:lang w:eastAsia="ru-RU"/>
        </w:rPr>
        <w:t>за выполненные работы в 2013,2014 годах перед ОАО «</w:t>
      </w:r>
      <w:proofErr w:type="spellStart"/>
      <w:r w:rsidRPr="00B94EF8">
        <w:rPr>
          <w:rFonts w:ascii="Times New Roman" w:eastAsia="Times New Roman" w:hAnsi="Times New Roman"/>
          <w:bCs/>
          <w:sz w:val="28"/>
          <w:szCs w:val="28"/>
          <w:lang w:eastAsia="ru-RU"/>
        </w:rPr>
        <w:t>Ульяновскстрасстрой</w:t>
      </w:r>
      <w:proofErr w:type="spellEnd"/>
      <w:r w:rsidRPr="00B94EF8">
        <w:rPr>
          <w:rFonts w:ascii="Times New Roman" w:eastAsia="Times New Roman" w:hAnsi="Times New Roman"/>
          <w:bCs/>
          <w:sz w:val="28"/>
          <w:szCs w:val="28"/>
          <w:lang w:eastAsia="ru-RU"/>
        </w:rPr>
        <w:t xml:space="preserve">» </w:t>
      </w:r>
      <w:r w:rsidRPr="00B94EF8">
        <w:rPr>
          <w:rFonts w:ascii="Times New Roman" w:eastAsia="Times New Roman" w:hAnsi="Times New Roman"/>
          <w:bCs/>
          <w:sz w:val="28"/>
          <w:szCs w:val="28"/>
          <w:u w:val="single"/>
          <w:lang w:eastAsia="ru-RU"/>
        </w:rPr>
        <w:t>не была отражена в Балансе Спортивной школы;</w:t>
      </w:r>
    </w:p>
    <w:p w:rsidR="00B94EF8" w:rsidRPr="008862FB" w:rsidRDefault="00B94EF8" w:rsidP="008862FB">
      <w:pPr>
        <w:pStyle w:val="a8"/>
        <w:numPr>
          <w:ilvl w:val="0"/>
          <w:numId w:val="2"/>
        </w:numPr>
        <w:spacing w:after="0" w:line="240" w:lineRule="auto"/>
        <w:ind w:left="0" w:firstLine="1134"/>
        <w:jc w:val="both"/>
      </w:pPr>
      <w:r w:rsidRPr="00B94EF8">
        <w:rPr>
          <w:rFonts w:ascii="Times New Roman" w:eastAsia="Times New Roman" w:hAnsi="Times New Roman"/>
          <w:sz w:val="28"/>
          <w:szCs w:val="28"/>
          <w:lang w:eastAsia="ru-RU"/>
        </w:rPr>
        <w:t xml:space="preserve">Спортивной школой при передаче </w:t>
      </w:r>
      <w:proofErr w:type="spellStart"/>
      <w:r w:rsidRPr="00B94EF8">
        <w:rPr>
          <w:rFonts w:ascii="Times New Roman" w:eastAsia="Times New Roman" w:hAnsi="Times New Roman"/>
          <w:sz w:val="28"/>
          <w:szCs w:val="28"/>
          <w:lang w:eastAsia="ru-RU"/>
        </w:rPr>
        <w:t>ФОКа</w:t>
      </w:r>
      <w:proofErr w:type="spellEnd"/>
      <w:r w:rsidRPr="00B94EF8">
        <w:rPr>
          <w:rFonts w:ascii="Times New Roman" w:eastAsia="Times New Roman" w:hAnsi="Times New Roman"/>
          <w:sz w:val="28"/>
          <w:szCs w:val="28"/>
          <w:lang w:eastAsia="ru-RU"/>
        </w:rPr>
        <w:t xml:space="preserve"> в казну муниципального образования «</w:t>
      </w:r>
      <w:proofErr w:type="spellStart"/>
      <w:r w:rsidRPr="00B94EF8">
        <w:rPr>
          <w:rFonts w:ascii="Times New Roman" w:eastAsia="Times New Roman" w:hAnsi="Times New Roman"/>
          <w:sz w:val="28"/>
          <w:szCs w:val="28"/>
          <w:lang w:eastAsia="ru-RU"/>
        </w:rPr>
        <w:t>Базарносызганский</w:t>
      </w:r>
      <w:proofErr w:type="spellEnd"/>
      <w:r w:rsidRPr="00B94EF8">
        <w:rPr>
          <w:rFonts w:ascii="Times New Roman" w:eastAsia="Times New Roman" w:hAnsi="Times New Roman"/>
          <w:sz w:val="28"/>
          <w:szCs w:val="28"/>
          <w:lang w:eastAsia="ru-RU"/>
        </w:rPr>
        <w:t xml:space="preserve"> район»   занижена б</w:t>
      </w:r>
      <w:r>
        <w:rPr>
          <w:rFonts w:ascii="Times New Roman" w:eastAsia="Times New Roman" w:hAnsi="Times New Roman"/>
          <w:sz w:val="28"/>
          <w:szCs w:val="28"/>
          <w:lang w:eastAsia="ru-RU"/>
        </w:rPr>
        <w:t>алансовая стоимость объекта</w:t>
      </w:r>
      <w:r w:rsidRPr="00B94EF8">
        <w:rPr>
          <w:rFonts w:ascii="Times New Roman" w:eastAsia="Times New Roman" w:hAnsi="Times New Roman"/>
          <w:sz w:val="28"/>
          <w:szCs w:val="28"/>
          <w:lang w:eastAsia="ru-RU"/>
        </w:rPr>
        <w:t>.</w:t>
      </w:r>
    </w:p>
    <w:p w:rsidR="00B41643" w:rsidRDefault="00B41643" w:rsidP="008862FB">
      <w:pPr>
        <w:spacing w:after="0" w:line="240" w:lineRule="auto"/>
        <w:jc w:val="both"/>
        <w:rPr>
          <w:rFonts w:ascii="Times New Roman" w:eastAsia="Times New Roman" w:hAnsi="Times New Roman" w:cs="Times New Roman"/>
          <w:b/>
          <w:sz w:val="28"/>
          <w:szCs w:val="28"/>
          <w:u w:val="single"/>
          <w:lang w:eastAsia="ru-RU"/>
        </w:rPr>
      </w:pPr>
    </w:p>
    <w:p w:rsidR="00B94EF8" w:rsidRPr="008862FB" w:rsidRDefault="00B94EF8" w:rsidP="008862FB">
      <w:pPr>
        <w:spacing w:after="0" w:line="240" w:lineRule="auto"/>
        <w:ind w:firstLine="851"/>
        <w:jc w:val="both"/>
        <w:rPr>
          <w:rFonts w:ascii="Times New Roman" w:eastAsia="Times New Roman" w:hAnsi="Times New Roman" w:cs="Times New Roman"/>
          <w:b/>
          <w:sz w:val="28"/>
          <w:szCs w:val="28"/>
          <w:lang w:eastAsia="ru-RU"/>
        </w:rPr>
      </w:pPr>
      <w:r w:rsidRPr="008862FB">
        <w:rPr>
          <w:rFonts w:ascii="Times New Roman" w:eastAsia="Times New Roman" w:hAnsi="Times New Roman" w:cs="Times New Roman"/>
          <w:b/>
          <w:sz w:val="28"/>
          <w:szCs w:val="28"/>
          <w:lang w:eastAsia="ru-RU"/>
        </w:rPr>
        <w:t>В ходе контрольного мероприятия выявлены следующие нарушения:</w:t>
      </w:r>
    </w:p>
    <w:p w:rsidR="00B94EF8" w:rsidRPr="00DA1B01" w:rsidRDefault="00B94EF8" w:rsidP="008862FB">
      <w:pPr>
        <w:pStyle w:val="a8"/>
        <w:numPr>
          <w:ilvl w:val="0"/>
          <w:numId w:val="1"/>
        </w:numPr>
        <w:spacing w:after="0" w:line="240" w:lineRule="auto"/>
        <w:ind w:left="0" w:firstLine="851"/>
        <w:jc w:val="both"/>
        <w:rPr>
          <w:rFonts w:ascii="Times New Roman" w:eastAsia="Times New Roman" w:hAnsi="Times New Roman"/>
          <w:sz w:val="28"/>
          <w:szCs w:val="28"/>
          <w:lang w:eastAsia="ru-RU"/>
        </w:rPr>
      </w:pPr>
      <w:r w:rsidRPr="00DA1B01">
        <w:rPr>
          <w:rFonts w:ascii="Times New Roman" w:eastAsia="Times New Roman" w:hAnsi="Times New Roman"/>
          <w:sz w:val="28"/>
          <w:szCs w:val="28"/>
          <w:lang w:eastAsia="ru-RU"/>
        </w:rPr>
        <w:t xml:space="preserve">В нарушении ст. 139 БК РФ, п.1.3. Соглашений и </w:t>
      </w:r>
      <w:proofErr w:type="spellStart"/>
      <w:r w:rsidRPr="00DA1B01">
        <w:rPr>
          <w:rFonts w:ascii="Times New Roman" w:eastAsia="Times New Roman" w:hAnsi="Times New Roman"/>
          <w:sz w:val="28"/>
          <w:szCs w:val="28"/>
          <w:lang w:eastAsia="ru-RU"/>
        </w:rPr>
        <w:t>п.п</w:t>
      </w:r>
      <w:proofErr w:type="spellEnd"/>
      <w:r w:rsidRPr="00DA1B01">
        <w:rPr>
          <w:rFonts w:ascii="Times New Roman" w:eastAsia="Times New Roman" w:hAnsi="Times New Roman"/>
          <w:sz w:val="28"/>
          <w:szCs w:val="28"/>
          <w:lang w:eastAsia="ru-RU"/>
        </w:rPr>
        <w:t xml:space="preserve">. 4,8 Приложения № 7 к ОЦП «Развитие физической культуры и спорта в Ульяновской области на 2008-2013 годы»  </w:t>
      </w:r>
      <w:r w:rsidR="00524CD8">
        <w:rPr>
          <w:rFonts w:ascii="Times New Roman" w:eastAsia="Times New Roman" w:hAnsi="Times New Roman"/>
          <w:sz w:val="28"/>
          <w:szCs w:val="28"/>
          <w:lang w:eastAsia="ru-RU"/>
        </w:rPr>
        <w:t>Администрацией МО «</w:t>
      </w:r>
      <w:proofErr w:type="spellStart"/>
      <w:r w:rsidR="00524CD8">
        <w:rPr>
          <w:rFonts w:ascii="Times New Roman" w:eastAsia="Times New Roman" w:hAnsi="Times New Roman"/>
          <w:sz w:val="28"/>
          <w:szCs w:val="28"/>
          <w:lang w:eastAsia="ru-RU"/>
        </w:rPr>
        <w:t>Базарносызганский</w:t>
      </w:r>
      <w:proofErr w:type="spellEnd"/>
      <w:r w:rsidR="00524CD8">
        <w:rPr>
          <w:rFonts w:ascii="Times New Roman" w:eastAsia="Times New Roman" w:hAnsi="Times New Roman"/>
          <w:sz w:val="28"/>
          <w:szCs w:val="28"/>
          <w:lang w:eastAsia="ru-RU"/>
        </w:rPr>
        <w:t xml:space="preserve"> район» </w:t>
      </w:r>
      <w:r w:rsidRPr="00DA1B01">
        <w:rPr>
          <w:rFonts w:ascii="Times New Roman" w:eastAsia="Times New Roman" w:hAnsi="Times New Roman"/>
          <w:sz w:val="28"/>
          <w:szCs w:val="28"/>
          <w:lang w:eastAsia="ru-RU"/>
        </w:rPr>
        <w:t xml:space="preserve"> </w:t>
      </w:r>
      <w:r w:rsidRPr="00DA1B01">
        <w:rPr>
          <w:rFonts w:ascii="Times New Roman" w:eastAsia="Times New Roman" w:hAnsi="Times New Roman"/>
          <w:b/>
          <w:sz w:val="28"/>
          <w:szCs w:val="28"/>
          <w:lang w:eastAsia="ru-RU"/>
        </w:rPr>
        <w:t xml:space="preserve">не было выполнено условие </w:t>
      </w:r>
      <w:r w:rsidR="008A20B9">
        <w:rPr>
          <w:rFonts w:ascii="Times New Roman" w:eastAsia="Times New Roman" w:hAnsi="Times New Roman"/>
          <w:b/>
          <w:sz w:val="28"/>
          <w:szCs w:val="28"/>
          <w:lang w:eastAsia="ru-RU"/>
        </w:rPr>
        <w:t xml:space="preserve"> </w:t>
      </w:r>
      <w:proofErr w:type="spellStart"/>
      <w:r w:rsidRPr="00DA1B01">
        <w:rPr>
          <w:rFonts w:ascii="Times New Roman" w:eastAsia="Times New Roman" w:hAnsi="Times New Roman"/>
          <w:sz w:val="28"/>
          <w:szCs w:val="28"/>
          <w:lang w:eastAsia="ru-RU"/>
        </w:rPr>
        <w:t>софинансирования</w:t>
      </w:r>
      <w:proofErr w:type="spellEnd"/>
      <w:r w:rsidRPr="00DA1B01">
        <w:rPr>
          <w:rFonts w:ascii="Times New Roman" w:eastAsia="Times New Roman" w:hAnsi="Times New Roman"/>
          <w:sz w:val="28"/>
          <w:szCs w:val="28"/>
          <w:lang w:eastAsia="ru-RU"/>
        </w:rPr>
        <w:t xml:space="preserve">  работ по строительству данного  объекта из средств местного бюджета </w:t>
      </w:r>
      <w:r w:rsidRPr="009161CB">
        <w:rPr>
          <w:rFonts w:ascii="Times New Roman" w:eastAsia="Times New Roman" w:hAnsi="Times New Roman"/>
          <w:b/>
          <w:sz w:val="28"/>
          <w:szCs w:val="28"/>
          <w:lang w:eastAsia="ru-RU"/>
        </w:rPr>
        <w:t xml:space="preserve">на общую сумму </w:t>
      </w:r>
      <w:r>
        <w:rPr>
          <w:rFonts w:ascii="Times New Roman" w:eastAsia="Times New Roman" w:hAnsi="Times New Roman"/>
          <w:b/>
          <w:sz w:val="28"/>
          <w:szCs w:val="28"/>
          <w:lang w:eastAsia="ru-RU"/>
        </w:rPr>
        <w:t>4182,2</w:t>
      </w:r>
      <w:r w:rsidRPr="009161CB">
        <w:rPr>
          <w:rFonts w:ascii="Times New Roman" w:eastAsia="Times New Roman" w:hAnsi="Times New Roman"/>
          <w:b/>
          <w:sz w:val="28"/>
          <w:szCs w:val="28"/>
          <w:lang w:eastAsia="ru-RU"/>
        </w:rPr>
        <w:t xml:space="preserve"> тыс. рублей</w:t>
      </w:r>
      <w:r w:rsidRPr="00DA1B01">
        <w:rPr>
          <w:rFonts w:ascii="Times New Roman" w:eastAsia="Times New Roman" w:hAnsi="Times New Roman"/>
          <w:sz w:val="28"/>
          <w:szCs w:val="28"/>
          <w:lang w:eastAsia="ru-RU"/>
        </w:rPr>
        <w:t xml:space="preserve"> (в 2013 году -</w:t>
      </w:r>
      <w:r w:rsidRPr="00DA1B01">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2252,7</w:t>
      </w:r>
      <w:r w:rsidRPr="002F6B50">
        <w:rPr>
          <w:rFonts w:ascii="Times New Roman" w:eastAsia="Times New Roman" w:hAnsi="Times New Roman"/>
          <w:b/>
          <w:sz w:val="28"/>
          <w:szCs w:val="28"/>
          <w:lang w:eastAsia="ru-RU"/>
        </w:rPr>
        <w:t xml:space="preserve"> </w:t>
      </w:r>
      <w:r w:rsidRPr="00DA1B01">
        <w:rPr>
          <w:rFonts w:ascii="Times New Roman" w:eastAsia="Times New Roman" w:hAnsi="Times New Roman"/>
          <w:sz w:val="28"/>
          <w:szCs w:val="28"/>
          <w:lang w:eastAsia="ru-RU"/>
        </w:rPr>
        <w:t>тыс. рублей,</w:t>
      </w:r>
      <w:r w:rsidRPr="00DA1B01">
        <w:rPr>
          <w:rFonts w:ascii="Times New Roman" w:eastAsia="Times New Roman" w:hAnsi="Times New Roman"/>
          <w:b/>
          <w:sz w:val="28"/>
          <w:szCs w:val="28"/>
          <w:lang w:eastAsia="ru-RU"/>
        </w:rPr>
        <w:t xml:space="preserve"> </w:t>
      </w:r>
      <w:r w:rsidRPr="00DA1B01">
        <w:rPr>
          <w:rFonts w:ascii="Times New Roman" w:eastAsia="Times New Roman" w:hAnsi="Times New Roman"/>
          <w:sz w:val="28"/>
          <w:szCs w:val="28"/>
          <w:lang w:eastAsia="ru-RU"/>
        </w:rPr>
        <w:t xml:space="preserve">в 2014 году  - </w:t>
      </w:r>
      <w:r>
        <w:rPr>
          <w:rFonts w:ascii="Times New Roman" w:eastAsia="Times New Roman" w:hAnsi="Times New Roman"/>
          <w:b/>
          <w:sz w:val="28"/>
          <w:szCs w:val="28"/>
          <w:lang w:eastAsia="ru-RU"/>
        </w:rPr>
        <w:t>1929,5</w:t>
      </w:r>
      <w:r w:rsidRPr="00A017AD">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тыс. рублей) </w:t>
      </w:r>
      <w:proofErr w:type="gramStart"/>
      <w:r>
        <w:rPr>
          <w:rFonts w:ascii="Times New Roman" w:eastAsia="Times New Roman" w:hAnsi="Times New Roman"/>
          <w:sz w:val="28"/>
          <w:szCs w:val="28"/>
          <w:lang w:eastAsia="ru-RU"/>
        </w:rPr>
        <w:t>(</w:t>
      </w:r>
      <w:r w:rsidRPr="00DA1B01">
        <w:rPr>
          <w:rFonts w:ascii="Times New Roman" w:eastAsia="Times New Roman" w:hAnsi="Times New Roman"/>
          <w:sz w:val="28"/>
          <w:szCs w:val="28"/>
          <w:lang w:eastAsia="ru-RU"/>
        </w:rPr>
        <w:t xml:space="preserve"> </w:t>
      </w:r>
      <w:proofErr w:type="gramEnd"/>
      <w:r w:rsidRPr="00DA1B01">
        <w:rPr>
          <w:rFonts w:ascii="Times New Roman" w:eastAsia="Times New Roman" w:hAnsi="Times New Roman"/>
          <w:sz w:val="28"/>
          <w:szCs w:val="28"/>
          <w:lang w:eastAsia="ru-RU"/>
        </w:rPr>
        <w:t>код 1.2.5.</w:t>
      </w:r>
      <w:r>
        <w:rPr>
          <w:rFonts w:ascii="Times New Roman" w:eastAsia="Times New Roman" w:hAnsi="Times New Roman"/>
          <w:sz w:val="28"/>
          <w:szCs w:val="28"/>
          <w:lang w:eastAsia="ru-RU"/>
        </w:rPr>
        <w:t>).</w:t>
      </w:r>
    </w:p>
    <w:p w:rsidR="00261BE2" w:rsidRPr="00261BE2" w:rsidRDefault="00B94EF8" w:rsidP="008862FB">
      <w:pPr>
        <w:pStyle w:val="a8"/>
        <w:numPr>
          <w:ilvl w:val="0"/>
          <w:numId w:val="1"/>
        </w:numPr>
        <w:spacing w:after="0" w:line="240" w:lineRule="auto"/>
        <w:ind w:left="0" w:firstLine="851"/>
        <w:jc w:val="both"/>
        <w:rPr>
          <w:rFonts w:ascii="Times New Roman" w:eastAsia="Times New Roman" w:hAnsi="Times New Roman"/>
          <w:b/>
          <w:sz w:val="28"/>
          <w:szCs w:val="28"/>
          <w:lang w:eastAsia="ru-RU"/>
        </w:rPr>
      </w:pPr>
      <w:r w:rsidRPr="00261BE2">
        <w:rPr>
          <w:rFonts w:ascii="Times New Roman" w:hAnsi="Times New Roman"/>
          <w:b/>
          <w:sz w:val="28"/>
          <w:szCs w:val="28"/>
        </w:rPr>
        <w:t xml:space="preserve">В нарушении </w:t>
      </w:r>
      <w:proofErr w:type="spellStart"/>
      <w:r w:rsidRPr="00261BE2">
        <w:rPr>
          <w:rFonts w:ascii="Times New Roman" w:hAnsi="Times New Roman"/>
          <w:b/>
          <w:sz w:val="28"/>
          <w:szCs w:val="28"/>
        </w:rPr>
        <w:t>ст.ст</w:t>
      </w:r>
      <w:proofErr w:type="spellEnd"/>
      <w:r w:rsidRPr="00261BE2">
        <w:rPr>
          <w:rFonts w:ascii="Times New Roman" w:hAnsi="Times New Roman"/>
          <w:b/>
          <w:sz w:val="28"/>
          <w:szCs w:val="28"/>
        </w:rPr>
        <w:t>.</w:t>
      </w:r>
      <w:r w:rsidRPr="00261BE2">
        <w:rPr>
          <w:rFonts w:ascii="Times New Roman" w:hAnsi="Times New Roman"/>
          <w:b/>
          <w:i/>
          <w:sz w:val="28"/>
          <w:szCs w:val="28"/>
        </w:rPr>
        <w:t xml:space="preserve"> 740, 746, 753 ГК </w:t>
      </w:r>
      <w:r w:rsidRPr="00261BE2">
        <w:rPr>
          <w:rFonts w:ascii="Times New Roman" w:hAnsi="Times New Roman"/>
          <w:b/>
          <w:sz w:val="28"/>
          <w:szCs w:val="28"/>
        </w:rPr>
        <w:t>РФ</w:t>
      </w:r>
      <w:r w:rsidRPr="00261BE2">
        <w:rPr>
          <w:rFonts w:ascii="Times New Roman" w:hAnsi="Times New Roman"/>
          <w:sz w:val="28"/>
          <w:szCs w:val="28"/>
        </w:rPr>
        <w:t xml:space="preserve"> Спортивной  школой  </w:t>
      </w:r>
      <w:r w:rsidRPr="00261BE2">
        <w:rPr>
          <w:rFonts w:ascii="Times New Roman" w:hAnsi="Times New Roman"/>
          <w:b/>
          <w:sz w:val="28"/>
          <w:szCs w:val="28"/>
        </w:rPr>
        <w:t xml:space="preserve">были оплачены </w:t>
      </w:r>
      <w:r w:rsidR="008A20B9">
        <w:rPr>
          <w:rFonts w:ascii="Times New Roman" w:hAnsi="Times New Roman"/>
          <w:b/>
          <w:sz w:val="28"/>
          <w:szCs w:val="28"/>
        </w:rPr>
        <w:t xml:space="preserve">подрядчику </w:t>
      </w:r>
      <w:r w:rsidRPr="00261BE2">
        <w:rPr>
          <w:rFonts w:ascii="Times New Roman" w:hAnsi="Times New Roman"/>
          <w:b/>
          <w:sz w:val="28"/>
          <w:szCs w:val="28"/>
        </w:rPr>
        <w:t>невыполненные работы на сумму 788,6 тыс. рублей, данные средства подлежат возмещению в областной бюджет</w:t>
      </w:r>
      <w:r w:rsidR="00261BE2" w:rsidRPr="00261BE2">
        <w:rPr>
          <w:rFonts w:ascii="Times New Roman" w:hAnsi="Times New Roman"/>
          <w:b/>
          <w:sz w:val="28"/>
          <w:szCs w:val="28"/>
        </w:rPr>
        <w:t>.</w:t>
      </w:r>
      <w:r w:rsidR="0028364B" w:rsidRPr="00261BE2">
        <w:rPr>
          <w:rFonts w:ascii="Times New Roman" w:hAnsi="Times New Roman"/>
          <w:sz w:val="28"/>
          <w:szCs w:val="28"/>
        </w:rPr>
        <w:t xml:space="preserve"> </w:t>
      </w:r>
    </w:p>
    <w:p w:rsidR="00B94EF8" w:rsidRPr="00261BE2" w:rsidRDefault="00847F5A" w:rsidP="008862FB">
      <w:pPr>
        <w:pStyle w:val="a8"/>
        <w:numPr>
          <w:ilvl w:val="0"/>
          <w:numId w:val="1"/>
        </w:numPr>
        <w:spacing w:after="0" w:line="240" w:lineRule="auto"/>
        <w:ind w:left="0" w:firstLine="851"/>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Спортивной школой </w:t>
      </w:r>
      <w:r w:rsidR="00B94EF8" w:rsidRPr="00847F5A">
        <w:rPr>
          <w:rFonts w:ascii="Times New Roman" w:eastAsia="Times New Roman" w:hAnsi="Times New Roman"/>
          <w:sz w:val="28"/>
          <w:szCs w:val="28"/>
          <w:lang w:eastAsia="ru-RU"/>
        </w:rPr>
        <w:t xml:space="preserve"> </w:t>
      </w:r>
      <w:r w:rsidR="00B94EF8" w:rsidRPr="00261BE2">
        <w:rPr>
          <w:rFonts w:ascii="Times New Roman" w:eastAsia="Times New Roman" w:hAnsi="Times New Roman"/>
          <w:sz w:val="28"/>
          <w:szCs w:val="28"/>
          <w:lang w:eastAsia="ru-RU"/>
        </w:rPr>
        <w:t>были нарушены принципы эффективности и результативности</w:t>
      </w:r>
      <w:r w:rsidR="00B94EF8" w:rsidRPr="00261BE2">
        <w:rPr>
          <w:rFonts w:ascii="Times New Roman" w:eastAsia="Times New Roman" w:hAnsi="Times New Roman"/>
          <w:b/>
          <w:sz w:val="28"/>
          <w:szCs w:val="28"/>
          <w:lang w:eastAsia="ru-RU"/>
        </w:rPr>
        <w:t xml:space="preserve">, а именно было приобретено спортивное оборудование  на сумму </w:t>
      </w:r>
      <w:r w:rsidR="00B94EF8" w:rsidRPr="00A458D9">
        <w:rPr>
          <w:rFonts w:ascii="Times New Roman" w:eastAsia="Times New Roman" w:hAnsi="Times New Roman"/>
          <w:b/>
          <w:sz w:val="28"/>
          <w:szCs w:val="28"/>
          <w:lang w:eastAsia="ru-RU"/>
        </w:rPr>
        <w:t xml:space="preserve">9797,8 </w:t>
      </w:r>
      <w:r w:rsidR="00B94EF8" w:rsidRPr="00261BE2">
        <w:rPr>
          <w:rFonts w:ascii="Times New Roman" w:eastAsia="Times New Roman" w:hAnsi="Times New Roman"/>
          <w:b/>
          <w:sz w:val="28"/>
          <w:szCs w:val="28"/>
          <w:lang w:eastAsia="ru-RU"/>
        </w:rPr>
        <w:t xml:space="preserve">тыс. рублей, для  физкультурно-оздоровительного комплекса, которое </w:t>
      </w:r>
      <w:r w:rsidR="0028364B" w:rsidRPr="00261BE2">
        <w:rPr>
          <w:rFonts w:ascii="Times New Roman" w:eastAsia="Times New Roman" w:hAnsi="Times New Roman"/>
          <w:b/>
          <w:sz w:val="28"/>
          <w:szCs w:val="28"/>
          <w:lang w:eastAsia="ru-RU"/>
        </w:rPr>
        <w:t xml:space="preserve">на момент проверки </w:t>
      </w:r>
      <w:r w:rsidR="00B94EF8" w:rsidRPr="00261BE2">
        <w:rPr>
          <w:rFonts w:ascii="Times New Roman" w:eastAsia="Times New Roman" w:hAnsi="Times New Roman"/>
          <w:b/>
          <w:sz w:val="28"/>
          <w:szCs w:val="28"/>
          <w:lang w:eastAsia="ru-RU"/>
        </w:rPr>
        <w:t>не использ</w:t>
      </w:r>
      <w:r w:rsidR="0028364B" w:rsidRPr="00261BE2">
        <w:rPr>
          <w:rFonts w:ascii="Times New Roman" w:eastAsia="Times New Roman" w:hAnsi="Times New Roman"/>
          <w:b/>
          <w:sz w:val="28"/>
          <w:szCs w:val="28"/>
          <w:lang w:eastAsia="ru-RU"/>
        </w:rPr>
        <w:t xml:space="preserve">овалось </w:t>
      </w:r>
      <w:r w:rsidR="00B94EF8" w:rsidRPr="00261BE2">
        <w:rPr>
          <w:rFonts w:ascii="Times New Roman" w:eastAsia="Times New Roman" w:hAnsi="Times New Roman"/>
          <w:b/>
          <w:sz w:val="28"/>
          <w:szCs w:val="28"/>
          <w:lang w:eastAsia="ru-RU"/>
        </w:rPr>
        <w:t xml:space="preserve"> более 10 месяцев</w:t>
      </w:r>
      <w:r w:rsidR="00261BE2">
        <w:rPr>
          <w:rFonts w:ascii="Times New Roman" w:eastAsia="Times New Roman" w:hAnsi="Times New Roman"/>
          <w:b/>
          <w:sz w:val="28"/>
          <w:szCs w:val="28"/>
          <w:lang w:eastAsia="ru-RU"/>
        </w:rPr>
        <w:t xml:space="preserve"> (</w:t>
      </w:r>
      <w:r w:rsidR="00261BE2" w:rsidRPr="00261BE2">
        <w:rPr>
          <w:rFonts w:ascii="Times New Roman" w:eastAsia="Times New Roman" w:hAnsi="Times New Roman"/>
          <w:b/>
          <w:sz w:val="28"/>
          <w:szCs w:val="28"/>
          <w:lang w:eastAsia="ru-RU"/>
        </w:rPr>
        <w:t>ст. 34 БК РФ</w:t>
      </w:r>
      <w:r w:rsidR="00261BE2">
        <w:rPr>
          <w:rFonts w:ascii="Times New Roman" w:eastAsia="Times New Roman" w:hAnsi="Times New Roman"/>
          <w:b/>
          <w:sz w:val="28"/>
          <w:szCs w:val="28"/>
          <w:lang w:eastAsia="ru-RU"/>
        </w:rPr>
        <w:t>)</w:t>
      </w:r>
      <w:r w:rsidR="00B94EF8" w:rsidRPr="00261BE2">
        <w:rPr>
          <w:rFonts w:ascii="Times New Roman" w:eastAsia="Times New Roman" w:hAnsi="Times New Roman"/>
          <w:b/>
          <w:sz w:val="28"/>
          <w:szCs w:val="28"/>
          <w:lang w:eastAsia="ru-RU"/>
        </w:rPr>
        <w:t>.</w:t>
      </w:r>
    </w:p>
    <w:p w:rsidR="00146A96" w:rsidRPr="0028364B" w:rsidRDefault="00146A96" w:rsidP="008862FB">
      <w:pPr>
        <w:tabs>
          <w:tab w:val="left" w:pos="900"/>
        </w:tabs>
        <w:spacing w:after="0" w:line="240" w:lineRule="auto"/>
        <w:jc w:val="both"/>
        <w:rPr>
          <w:rFonts w:ascii="Calibri" w:hAnsi="Calibri"/>
          <w:color w:val="FF0000"/>
        </w:rPr>
      </w:pPr>
      <w:r>
        <w:rPr>
          <w:rFonts w:ascii="Times New Roman" w:eastAsia="Times New Roman" w:hAnsi="Times New Roman"/>
          <w:b/>
          <w:sz w:val="28"/>
          <w:szCs w:val="28"/>
          <w:lang w:eastAsia="ru-RU"/>
        </w:rPr>
        <w:tab/>
      </w:r>
      <w:r w:rsidRPr="00146A96">
        <w:rPr>
          <w:rFonts w:ascii="Times New Roman" w:eastAsia="Times New Roman" w:hAnsi="Times New Roman"/>
          <w:sz w:val="28"/>
          <w:szCs w:val="28"/>
          <w:lang w:eastAsia="ru-RU"/>
        </w:rPr>
        <w:t>4.</w:t>
      </w:r>
      <w:r w:rsidRPr="0028364B">
        <w:rPr>
          <w:rFonts w:ascii="Times New Roman" w:eastAsia="Times New Roman" w:hAnsi="Times New Roman"/>
          <w:color w:val="FF0000"/>
          <w:sz w:val="28"/>
          <w:szCs w:val="28"/>
          <w:lang w:eastAsia="ru-RU"/>
        </w:rPr>
        <w:t xml:space="preserve"> </w:t>
      </w:r>
      <w:r w:rsidR="00F36A2E" w:rsidRPr="009052AB">
        <w:rPr>
          <w:rFonts w:ascii="Times New Roman" w:eastAsia="Times New Roman" w:hAnsi="Times New Roman"/>
          <w:sz w:val="28"/>
          <w:szCs w:val="28"/>
          <w:lang w:eastAsia="ru-RU"/>
        </w:rPr>
        <w:t>С</w:t>
      </w:r>
      <w:r w:rsidR="009052AB">
        <w:rPr>
          <w:rFonts w:ascii="Times New Roman" w:eastAsia="Times New Roman" w:hAnsi="Times New Roman"/>
          <w:sz w:val="28"/>
          <w:szCs w:val="28"/>
          <w:lang w:eastAsia="ru-RU"/>
        </w:rPr>
        <w:t>портивной школой</w:t>
      </w:r>
      <w:r w:rsidR="00B94EF8" w:rsidRPr="009052AB">
        <w:rPr>
          <w:rFonts w:ascii="Times New Roman" w:eastAsia="Times New Roman" w:hAnsi="Times New Roman"/>
          <w:sz w:val="28"/>
          <w:szCs w:val="28"/>
          <w:lang w:eastAsia="ru-RU"/>
        </w:rPr>
        <w:t xml:space="preserve"> </w:t>
      </w:r>
      <w:r w:rsidR="00B94EF8" w:rsidRPr="00146A96">
        <w:rPr>
          <w:rFonts w:ascii="Times New Roman" w:eastAsia="Times New Roman" w:hAnsi="Times New Roman"/>
          <w:sz w:val="28"/>
          <w:szCs w:val="28"/>
          <w:lang w:eastAsia="ru-RU"/>
        </w:rPr>
        <w:t xml:space="preserve">были нарушены принципы эффективности и </w:t>
      </w:r>
      <w:r w:rsidR="00B94EF8" w:rsidRPr="009052AB">
        <w:rPr>
          <w:rFonts w:ascii="Times New Roman" w:eastAsia="Times New Roman" w:hAnsi="Times New Roman"/>
          <w:sz w:val="28"/>
          <w:szCs w:val="28"/>
          <w:lang w:eastAsia="ru-RU"/>
        </w:rPr>
        <w:t>результативности</w:t>
      </w:r>
      <w:r w:rsidR="009052AB">
        <w:rPr>
          <w:rFonts w:ascii="Times New Roman" w:eastAsia="Times New Roman" w:hAnsi="Times New Roman"/>
          <w:sz w:val="28"/>
          <w:szCs w:val="28"/>
          <w:lang w:eastAsia="ru-RU"/>
        </w:rPr>
        <w:t xml:space="preserve">, а именно </w:t>
      </w:r>
      <w:r w:rsidR="00B94EF8" w:rsidRPr="0028364B">
        <w:rPr>
          <w:rFonts w:ascii="Times New Roman" w:eastAsia="Times New Roman" w:hAnsi="Times New Roman"/>
          <w:color w:val="FF0000"/>
          <w:sz w:val="28"/>
          <w:szCs w:val="28"/>
          <w:lang w:eastAsia="ru-RU"/>
        </w:rPr>
        <w:t xml:space="preserve"> </w:t>
      </w:r>
      <w:r w:rsidR="009052AB" w:rsidRPr="009052AB">
        <w:rPr>
          <w:rFonts w:ascii="Times New Roman" w:eastAsia="Times New Roman" w:hAnsi="Times New Roman"/>
          <w:b/>
          <w:sz w:val="28"/>
          <w:szCs w:val="28"/>
          <w:lang w:eastAsia="ru-RU"/>
        </w:rPr>
        <w:t>с</w:t>
      </w:r>
      <w:r w:rsidR="00B94EF8" w:rsidRPr="009052AB">
        <w:rPr>
          <w:rFonts w:ascii="Times New Roman" w:hAnsi="Times New Roman"/>
          <w:b/>
          <w:sz w:val="28"/>
          <w:szCs w:val="28"/>
        </w:rPr>
        <w:t>редства,</w:t>
      </w:r>
      <w:r w:rsidR="00B94EF8" w:rsidRPr="009052AB">
        <w:rPr>
          <w:rFonts w:ascii="Times New Roman" w:hAnsi="Times New Roman"/>
          <w:sz w:val="28"/>
          <w:szCs w:val="28"/>
        </w:rPr>
        <w:t xml:space="preserve"> </w:t>
      </w:r>
      <w:r w:rsidR="00B94EF8" w:rsidRPr="00146A96">
        <w:rPr>
          <w:rFonts w:ascii="Times New Roman" w:hAnsi="Times New Roman"/>
          <w:b/>
          <w:sz w:val="28"/>
          <w:szCs w:val="28"/>
        </w:rPr>
        <w:t>затраченные на приобретение манометров</w:t>
      </w:r>
      <w:r w:rsidR="00B94EF8" w:rsidRPr="00146A96">
        <w:rPr>
          <w:rFonts w:ascii="Times New Roman" w:hAnsi="Times New Roman"/>
          <w:sz w:val="28"/>
          <w:szCs w:val="28"/>
        </w:rPr>
        <w:t xml:space="preserve">  </w:t>
      </w:r>
      <w:r w:rsidR="00B94EF8" w:rsidRPr="00146A96">
        <w:rPr>
          <w:rFonts w:ascii="Times New Roman" w:hAnsi="Times New Roman"/>
          <w:b/>
          <w:sz w:val="28"/>
          <w:szCs w:val="28"/>
        </w:rPr>
        <w:t>в сумме 28,5 тыс. рублей</w:t>
      </w:r>
      <w:r w:rsidR="00A13B40">
        <w:rPr>
          <w:rFonts w:ascii="Times New Roman" w:hAnsi="Times New Roman"/>
          <w:b/>
          <w:sz w:val="28"/>
          <w:szCs w:val="28"/>
        </w:rPr>
        <w:t>, были</w:t>
      </w:r>
      <w:r w:rsidR="00B94EF8" w:rsidRPr="00146A96">
        <w:rPr>
          <w:rFonts w:ascii="Times New Roman" w:hAnsi="Times New Roman"/>
          <w:b/>
          <w:sz w:val="28"/>
          <w:szCs w:val="28"/>
        </w:rPr>
        <w:t xml:space="preserve"> потрачены неэффективно</w:t>
      </w:r>
      <w:r w:rsidR="00847F5A">
        <w:rPr>
          <w:rFonts w:ascii="Times New Roman" w:hAnsi="Times New Roman"/>
          <w:b/>
          <w:sz w:val="28"/>
          <w:szCs w:val="28"/>
        </w:rPr>
        <w:t xml:space="preserve"> (</w:t>
      </w:r>
      <w:r w:rsidR="00847F5A" w:rsidRPr="00146A96">
        <w:rPr>
          <w:rFonts w:ascii="Times New Roman" w:eastAsia="Times New Roman" w:hAnsi="Times New Roman"/>
          <w:b/>
          <w:sz w:val="28"/>
          <w:szCs w:val="28"/>
          <w:lang w:eastAsia="ru-RU"/>
        </w:rPr>
        <w:t>ст. 34 БК РФ</w:t>
      </w:r>
      <w:r w:rsidR="00847F5A">
        <w:rPr>
          <w:rFonts w:ascii="Times New Roman" w:eastAsia="Times New Roman" w:hAnsi="Times New Roman"/>
          <w:b/>
          <w:sz w:val="28"/>
          <w:szCs w:val="28"/>
          <w:lang w:eastAsia="ru-RU"/>
        </w:rPr>
        <w:t>)</w:t>
      </w:r>
      <w:r w:rsidR="00B94EF8" w:rsidRPr="00146A96">
        <w:rPr>
          <w:rFonts w:ascii="Times New Roman" w:hAnsi="Times New Roman"/>
          <w:b/>
          <w:sz w:val="28"/>
          <w:szCs w:val="28"/>
        </w:rPr>
        <w:t>.</w:t>
      </w:r>
    </w:p>
    <w:p w:rsidR="00B94EF8" w:rsidRPr="0003004E" w:rsidRDefault="00146A96" w:rsidP="008862FB">
      <w:pPr>
        <w:tabs>
          <w:tab w:val="left" w:pos="900"/>
        </w:tabs>
        <w:spacing w:after="0" w:line="240" w:lineRule="auto"/>
        <w:jc w:val="both"/>
      </w:pPr>
      <w:r>
        <w:rPr>
          <w:rFonts w:ascii="Times New Roman" w:hAnsi="Times New Roman"/>
          <w:sz w:val="28"/>
          <w:szCs w:val="28"/>
        </w:rPr>
        <w:tab/>
      </w:r>
      <w:r w:rsidR="00B94EF8" w:rsidRPr="00146A96">
        <w:rPr>
          <w:rFonts w:ascii="Times New Roman" w:hAnsi="Times New Roman"/>
          <w:sz w:val="28"/>
          <w:szCs w:val="28"/>
        </w:rPr>
        <w:t xml:space="preserve">5. </w:t>
      </w:r>
      <w:r w:rsidR="00B94EF8" w:rsidRPr="00146A96">
        <w:rPr>
          <w:rFonts w:ascii="Times New Roman" w:hAnsi="Times New Roman"/>
          <w:b/>
          <w:sz w:val="28"/>
          <w:szCs w:val="28"/>
        </w:rPr>
        <w:t>В нарушении</w:t>
      </w:r>
      <w:r w:rsidR="00B94EF8" w:rsidRPr="00146A96">
        <w:rPr>
          <w:rFonts w:ascii="Times New Roman" w:hAnsi="Times New Roman"/>
          <w:sz w:val="28"/>
          <w:szCs w:val="28"/>
        </w:rPr>
        <w:t xml:space="preserve"> п.8 Приказа Минфина РФ от 30 марта 2001 года № 26н </w:t>
      </w:r>
      <w:r w:rsidR="00A458D9">
        <w:rPr>
          <w:rFonts w:ascii="Times New Roman" w:hAnsi="Times New Roman"/>
          <w:sz w:val="28"/>
          <w:szCs w:val="28"/>
        </w:rPr>
        <w:t xml:space="preserve"> </w:t>
      </w:r>
      <w:r w:rsidR="00B94EF8" w:rsidRPr="00146A96">
        <w:rPr>
          <w:rFonts w:ascii="Times New Roman" w:hAnsi="Times New Roman"/>
          <w:sz w:val="28"/>
          <w:szCs w:val="28"/>
        </w:rPr>
        <w:t xml:space="preserve">«Об утверждении Положения по бухгалтерскому учету "Учет основных средств" ПБУ 6/01», </w:t>
      </w:r>
      <w:r w:rsidR="00B94EF8" w:rsidRPr="009052AB">
        <w:rPr>
          <w:rFonts w:ascii="Times New Roman" w:eastAsia="Times New Roman" w:hAnsi="Times New Roman"/>
          <w:sz w:val="28"/>
          <w:szCs w:val="28"/>
          <w:lang w:eastAsia="ru-RU"/>
        </w:rPr>
        <w:t xml:space="preserve">Спортивной школой </w:t>
      </w:r>
      <w:r w:rsidR="00B94EF8" w:rsidRPr="00146A96">
        <w:rPr>
          <w:rFonts w:ascii="Times New Roman" w:eastAsia="Times New Roman" w:hAnsi="Times New Roman"/>
          <w:sz w:val="28"/>
          <w:szCs w:val="28"/>
          <w:lang w:eastAsia="ru-RU"/>
        </w:rPr>
        <w:t xml:space="preserve">при передаче </w:t>
      </w:r>
      <w:proofErr w:type="spellStart"/>
      <w:r w:rsidR="00B94EF8" w:rsidRPr="00146A96">
        <w:rPr>
          <w:rFonts w:ascii="Times New Roman" w:eastAsia="Times New Roman" w:hAnsi="Times New Roman"/>
          <w:sz w:val="28"/>
          <w:szCs w:val="28"/>
          <w:lang w:eastAsia="ru-RU"/>
        </w:rPr>
        <w:t>ФОКа</w:t>
      </w:r>
      <w:proofErr w:type="spellEnd"/>
      <w:r w:rsidR="00B94EF8" w:rsidRPr="00146A96">
        <w:rPr>
          <w:rFonts w:ascii="Times New Roman" w:eastAsia="Times New Roman" w:hAnsi="Times New Roman"/>
          <w:sz w:val="28"/>
          <w:szCs w:val="28"/>
          <w:lang w:eastAsia="ru-RU"/>
        </w:rPr>
        <w:t xml:space="preserve"> в казну муниципального образования «</w:t>
      </w:r>
      <w:proofErr w:type="spellStart"/>
      <w:r w:rsidR="00B94EF8" w:rsidRPr="00146A96">
        <w:rPr>
          <w:rFonts w:ascii="Times New Roman" w:eastAsia="Times New Roman" w:hAnsi="Times New Roman"/>
          <w:sz w:val="28"/>
          <w:szCs w:val="28"/>
          <w:lang w:eastAsia="ru-RU"/>
        </w:rPr>
        <w:t>Базарносызганский</w:t>
      </w:r>
      <w:proofErr w:type="spellEnd"/>
      <w:r w:rsidR="00B94EF8" w:rsidRPr="00146A96">
        <w:rPr>
          <w:rFonts w:ascii="Times New Roman" w:eastAsia="Times New Roman" w:hAnsi="Times New Roman"/>
          <w:sz w:val="28"/>
          <w:szCs w:val="28"/>
          <w:lang w:eastAsia="ru-RU"/>
        </w:rPr>
        <w:t xml:space="preserve"> район»   </w:t>
      </w:r>
      <w:r w:rsidR="00B94EF8" w:rsidRPr="009052AB">
        <w:rPr>
          <w:rFonts w:ascii="Times New Roman" w:eastAsia="Times New Roman" w:hAnsi="Times New Roman"/>
          <w:b/>
          <w:sz w:val="28"/>
          <w:szCs w:val="28"/>
          <w:lang w:eastAsia="ru-RU"/>
        </w:rPr>
        <w:t xml:space="preserve">занижена балансовая стоимость объекта </w:t>
      </w:r>
      <w:r w:rsidR="00B94EF8" w:rsidRPr="0003004E">
        <w:rPr>
          <w:rFonts w:ascii="Times New Roman" w:eastAsia="Times New Roman" w:hAnsi="Times New Roman"/>
          <w:sz w:val="28"/>
          <w:szCs w:val="28"/>
          <w:lang w:eastAsia="ru-RU"/>
        </w:rPr>
        <w:t>на сумму 2975,3 тыс. рублей.</w:t>
      </w:r>
    </w:p>
    <w:p w:rsidR="00B94EF8" w:rsidRDefault="00B94EF8" w:rsidP="008862FB">
      <w:pPr>
        <w:pStyle w:val="a8"/>
        <w:spacing w:after="0" w:line="240" w:lineRule="auto"/>
        <w:ind w:left="0" w:firstLine="851"/>
        <w:jc w:val="both"/>
        <w:rPr>
          <w:rFonts w:ascii="Times New Roman" w:eastAsia="Times New Roman" w:hAnsi="Times New Roman"/>
          <w:b/>
          <w:bCs/>
          <w:sz w:val="28"/>
          <w:szCs w:val="28"/>
          <w:lang w:eastAsia="ru-RU"/>
        </w:rPr>
      </w:pPr>
      <w:r w:rsidRPr="00F30743">
        <w:rPr>
          <w:rFonts w:ascii="Times New Roman" w:eastAsia="Times New Roman" w:hAnsi="Times New Roman"/>
          <w:sz w:val="28"/>
          <w:szCs w:val="28"/>
          <w:lang w:eastAsia="ru-RU"/>
        </w:rPr>
        <w:t>6.</w:t>
      </w:r>
      <w:r w:rsidRPr="005E2E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roofErr w:type="gramStart"/>
      <w:r w:rsidRPr="00D845A5">
        <w:rPr>
          <w:rFonts w:ascii="Times New Roman" w:hAnsi="Times New Roman"/>
          <w:b/>
          <w:sz w:val="28"/>
          <w:szCs w:val="28"/>
        </w:rPr>
        <w:t>В нарушении</w:t>
      </w:r>
      <w:r>
        <w:rPr>
          <w:rFonts w:ascii="Times New Roman" w:eastAsia="Times New Roman" w:hAnsi="Times New Roman"/>
          <w:sz w:val="28"/>
          <w:szCs w:val="28"/>
          <w:lang w:eastAsia="ru-RU"/>
        </w:rPr>
        <w:t xml:space="preserve"> </w:t>
      </w:r>
      <w:r w:rsidRPr="005E2E71">
        <w:rPr>
          <w:rFonts w:ascii="Times New Roman" w:eastAsia="Times New Roman" w:hAnsi="Times New Roman"/>
          <w:b/>
          <w:bCs/>
          <w:sz w:val="28"/>
          <w:szCs w:val="28"/>
          <w:lang w:eastAsia="ru-RU"/>
        </w:rPr>
        <w:t xml:space="preserve"> п. 254, п. 257, п. 258 </w:t>
      </w:r>
      <w:r w:rsidRPr="009052AB">
        <w:rPr>
          <w:rFonts w:ascii="Times New Roman" w:eastAsia="Times New Roman" w:hAnsi="Times New Roman"/>
          <w:bCs/>
          <w:sz w:val="28"/>
          <w:szCs w:val="28"/>
          <w:lang w:eastAsia="ru-RU"/>
        </w:rPr>
        <w:t xml:space="preserve">«Инструкция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w:t>
      </w:r>
      <w:r w:rsidRPr="005E2E71">
        <w:rPr>
          <w:rFonts w:ascii="Times New Roman" w:eastAsia="Times New Roman" w:hAnsi="Times New Roman"/>
          <w:b/>
          <w:bCs/>
          <w:sz w:val="28"/>
          <w:szCs w:val="28"/>
          <w:lang w:eastAsia="ru-RU"/>
        </w:rPr>
        <w:t xml:space="preserve"> </w:t>
      </w:r>
      <w:r>
        <w:rPr>
          <w:rFonts w:ascii="Times New Roman" w:eastAsia="Times New Roman" w:hAnsi="Times New Roman"/>
          <w:b/>
          <w:sz w:val="28"/>
          <w:szCs w:val="28"/>
          <w:lang w:eastAsia="ru-RU"/>
        </w:rPr>
        <w:t>к</w:t>
      </w:r>
      <w:r w:rsidRPr="005E2E71">
        <w:rPr>
          <w:rFonts w:ascii="Times New Roman" w:eastAsia="Times New Roman" w:hAnsi="Times New Roman"/>
          <w:b/>
          <w:bCs/>
          <w:sz w:val="28"/>
          <w:szCs w:val="28"/>
          <w:lang w:eastAsia="ru-RU"/>
        </w:rPr>
        <w:t xml:space="preserve">редиторская задолженность </w:t>
      </w:r>
      <w:r w:rsidRPr="009052AB">
        <w:rPr>
          <w:rFonts w:ascii="Times New Roman" w:eastAsia="Times New Roman" w:hAnsi="Times New Roman"/>
          <w:b/>
          <w:bCs/>
          <w:sz w:val="28"/>
          <w:szCs w:val="28"/>
          <w:lang w:eastAsia="ru-RU"/>
        </w:rPr>
        <w:t xml:space="preserve">за выполненные работы </w:t>
      </w:r>
      <w:r w:rsidRPr="009161CB">
        <w:rPr>
          <w:rFonts w:ascii="Times New Roman" w:eastAsia="Times New Roman" w:hAnsi="Times New Roman"/>
          <w:bCs/>
          <w:sz w:val="28"/>
          <w:szCs w:val="28"/>
          <w:lang w:eastAsia="ru-RU"/>
        </w:rPr>
        <w:t xml:space="preserve">2014 года перед </w:t>
      </w:r>
      <w:r>
        <w:rPr>
          <w:rFonts w:ascii="Times New Roman" w:eastAsia="Times New Roman" w:hAnsi="Times New Roman"/>
          <w:bCs/>
          <w:sz w:val="28"/>
          <w:szCs w:val="28"/>
          <w:lang w:eastAsia="ru-RU"/>
        </w:rPr>
        <w:t xml:space="preserve">ОАО </w:t>
      </w:r>
      <w:r w:rsidRPr="009161CB">
        <w:rPr>
          <w:rFonts w:ascii="Times New Roman" w:eastAsia="Times New Roman" w:hAnsi="Times New Roman"/>
          <w:bCs/>
          <w:sz w:val="28"/>
          <w:szCs w:val="28"/>
          <w:lang w:eastAsia="ru-RU"/>
        </w:rPr>
        <w:t>«</w:t>
      </w:r>
      <w:proofErr w:type="spellStart"/>
      <w:r w:rsidRPr="009161CB">
        <w:rPr>
          <w:rFonts w:ascii="Times New Roman" w:eastAsia="Times New Roman" w:hAnsi="Times New Roman"/>
          <w:bCs/>
          <w:sz w:val="28"/>
          <w:szCs w:val="28"/>
          <w:lang w:eastAsia="ru-RU"/>
        </w:rPr>
        <w:t>Ульяновскстрасстрой</w:t>
      </w:r>
      <w:proofErr w:type="spellEnd"/>
      <w:r w:rsidRPr="009161CB">
        <w:rPr>
          <w:rFonts w:ascii="Times New Roman" w:eastAsia="Times New Roman" w:hAnsi="Times New Roman"/>
          <w:bCs/>
          <w:sz w:val="28"/>
          <w:szCs w:val="28"/>
          <w:lang w:eastAsia="ru-RU"/>
        </w:rPr>
        <w:t xml:space="preserve">» </w:t>
      </w:r>
      <w:r w:rsidRPr="0003004E">
        <w:rPr>
          <w:rFonts w:ascii="Times New Roman" w:eastAsia="Times New Roman" w:hAnsi="Times New Roman"/>
          <w:bCs/>
          <w:sz w:val="28"/>
          <w:szCs w:val="28"/>
          <w:lang w:eastAsia="ru-RU"/>
        </w:rPr>
        <w:t>в сумме 15158,2</w:t>
      </w:r>
      <w:r w:rsidRPr="0003004E">
        <w:rPr>
          <w:rFonts w:ascii="Times New Roman" w:eastAsia="Times New Roman" w:hAnsi="Times New Roman"/>
          <w:sz w:val="28"/>
          <w:szCs w:val="28"/>
          <w:lang w:eastAsia="ru-RU"/>
        </w:rPr>
        <w:t xml:space="preserve"> тыс. рублей</w:t>
      </w:r>
      <w:r w:rsidRPr="005E2E71">
        <w:rPr>
          <w:rFonts w:ascii="Times New Roman" w:eastAsia="Times New Roman" w:hAnsi="Times New Roman"/>
          <w:b/>
          <w:bCs/>
          <w:sz w:val="28"/>
          <w:szCs w:val="28"/>
          <w:lang w:eastAsia="ru-RU"/>
        </w:rPr>
        <w:t xml:space="preserve"> </w:t>
      </w:r>
      <w:r w:rsidRPr="00B80196">
        <w:rPr>
          <w:rFonts w:ascii="Times New Roman" w:eastAsia="Times New Roman" w:hAnsi="Times New Roman"/>
          <w:bCs/>
          <w:sz w:val="28"/>
          <w:szCs w:val="28"/>
          <w:lang w:eastAsia="ru-RU"/>
        </w:rPr>
        <w:t xml:space="preserve">(14549,1 тыс. рублей + </w:t>
      </w:r>
      <w:r>
        <w:rPr>
          <w:rFonts w:ascii="Times New Roman" w:eastAsia="Times New Roman" w:hAnsi="Times New Roman"/>
          <w:bCs/>
          <w:sz w:val="28"/>
          <w:szCs w:val="28"/>
          <w:lang w:eastAsia="ru-RU"/>
        </w:rPr>
        <w:t>609,1</w:t>
      </w:r>
      <w:proofErr w:type="gramEnd"/>
      <w:r w:rsidRPr="00B80196">
        <w:rPr>
          <w:rFonts w:ascii="Times New Roman" w:eastAsia="Times New Roman" w:hAnsi="Times New Roman"/>
          <w:bCs/>
          <w:sz w:val="28"/>
          <w:szCs w:val="28"/>
          <w:lang w:eastAsia="ru-RU"/>
        </w:rPr>
        <w:t xml:space="preserve"> тыс. рублей) </w:t>
      </w:r>
      <w:r w:rsidRPr="00CB25F0">
        <w:rPr>
          <w:rFonts w:ascii="Times New Roman" w:eastAsia="Times New Roman" w:hAnsi="Times New Roman"/>
          <w:b/>
          <w:bCs/>
          <w:sz w:val="28"/>
          <w:szCs w:val="28"/>
          <w:u w:val="single"/>
          <w:lang w:eastAsia="ru-RU"/>
        </w:rPr>
        <w:t>не была отражена в Балансе Спортивной школы</w:t>
      </w:r>
      <w:r>
        <w:rPr>
          <w:rFonts w:ascii="Times New Roman" w:eastAsia="Times New Roman" w:hAnsi="Times New Roman"/>
          <w:b/>
          <w:bCs/>
          <w:sz w:val="28"/>
          <w:szCs w:val="28"/>
          <w:lang w:eastAsia="ru-RU"/>
        </w:rPr>
        <w:t>.</w:t>
      </w:r>
    </w:p>
    <w:p w:rsidR="005A5155" w:rsidRDefault="005A5155" w:rsidP="008862FB">
      <w:pPr>
        <w:spacing w:after="0" w:line="240" w:lineRule="auto"/>
        <w:ind w:firstLine="708"/>
        <w:jc w:val="both"/>
        <w:rPr>
          <w:rFonts w:ascii="Times New Roman" w:hAnsi="Times New Roman" w:cs="Times New Roman"/>
          <w:b/>
          <w:sz w:val="28"/>
          <w:szCs w:val="28"/>
        </w:rPr>
      </w:pPr>
      <w:r w:rsidRPr="009844FE">
        <w:rPr>
          <w:rFonts w:ascii="Times New Roman" w:hAnsi="Times New Roman" w:cs="Times New Roman"/>
          <w:b/>
          <w:sz w:val="28"/>
          <w:szCs w:val="28"/>
        </w:rPr>
        <w:lastRenderedPageBreak/>
        <w:t xml:space="preserve">На основании </w:t>
      </w:r>
      <w:proofErr w:type="gramStart"/>
      <w:r w:rsidRPr="009844FE">
        <w:rPr>
          <w:rFonts w:ascii="Times New Roman" w:hAnsi="Times New Roman" w:cs="Times New Roman"/>
          <w:b/>
          <w:sz w:val="28"/>
          <w:szCs w:val="28"/>
        </w:rPr>
        <w:t>вышеизложенного</w:t>
      </w:r>
      <w:proofErr w:type="gramEnd"/>
      <w:r w:rsidRPr="009844FE">
        <w:rPr>
          <w:rFonts w:ascii="Times New Roman" w:hAnsi="Times New Roman" w:cs="Times New Roman"/>
          <w:b/>
          <w:sz w:val="28"/>
          <w:szCs w:val="28"/>
        </w:rPr>
        <w:t xml:space="preserve"> Счётная палата Ульяновской области предлагает:</w:t>
      </w:r>
    </w:p>
    <w:p w:rsidR="008862FB" w:rsidRDefault="008862FB" w:rsidP="008862FB">
      <w:pPr>
        <w:spacing w:after="0" w:line="240" w:lineRule="auto"/>
        <w:ind w:firstLine="708"/>
        <w:jc w:val="both"/>
        <w:rPr>
          <w:rFonts w:ascii="Times New Roman" w:hAnsi="Times New Roman" w:cs="Times New Roman"/>
          <w:b/>
          <w:sz w:val="28"/>
          <w:szCs w:val="28"/>
        </w:rPr>
      </w:pPr>
    </w:p>
    <w:p w:rsidR="005A5155" w:rsidRPr="008862FB" w:rsidRDefault="005A5155" w:rsidP="008862FB">
      <w:pPr>
        <w:spacing w:after="0" w:line="240" w:lineRule="auto"/>
        <w:ind w:firstLine="708"/>
        <w:jc w:val="both"/>
        <w:rPr>
          <w:rFonts w:ascii="Times New Roman" w:eastAsia="Times New Roman" w:hAnsi="Times New Roman"/>
          <w:b/>
          <w:i/>
          <w:sz w:val="28"/>
          <w:szCs w:val="28"/>
          <w:lang w:eastAsia="ru-RU"/>
        </w:rPr>
      </w:pPr>
      <w:r w:rsidRPr="008862FB">
        <w:rPr>
          <w:rFonts w:ascii="Times New Roman" w:hAnsi="Times New Roman" w:cs="Times New Roman"/>
          <w:b/>
          <w:i/>
          <w:sz w:val="28"/>
          <w:szCs w:val="28"/>
        </w:rPr>
        <w:t xml:space="preserve">1. Министру </w:t>
      </w:r>
      <w:r w:rsidRPr="008862FB">
        <w:rPr>
          <w:rFonts w:ascii="Times New Roman" w:eastAsia="Times New Roman" w:hAnsi="Times New Roman"/>
          <w:b/>
          <w:i/>
          <w:sz w:val="28"/>
          <w:szCs w:val="28"/>
          <w:lang w:eastAsia="ru-RU"/>
        </w:rPr>
        <w:t>физической культуры и спорта Ульяновской области:</w:t>
      </w:r>
    </w:p>
    <w:p w:rsidR="005A5155" w:rsidRPr="008708FB" w:rsidRDefault="005A5155" w:rsidP="008862FB">
      <w:pPr>
        <w:spacing w:after="0" w:line="240" w:lineRule="auto"/>
        <w:ind w:firstLine="567"/>
        <w:jc w:val="both"/>
        <w:rPr>
          <w:rFonts w:ascii="Times New Roman" w:hAnsi="Times New Roman" w:cs="Times New Roman"/>
          <w:sz w:val="28"/>
          <w:szCs w:val="28"/>
        </w:rPr>
      </w:pPr>
      <w:r>
        <w:rPr>
          <w:rFonts w:ascii="Times New Roman" w:hAnsi="Times New Roman"/>
          <w:sz w:val="28"/>
          <w:szCs w:val="28"/>
        </w:rPr>
        <w:t>1.1</w:t>
      </w:r>
      <w:r>
        <w:rPr>
          <w:rFonts w:ascii="Times New Roman" w:hAnsi="Times New Roman" w:cs="Times New Roman"/>
          <w:sz w:val="28"/>
          <w:szCs w:val="28"/>
        </w:rPr>
        <w:t>.</w:t>
      </w:r>
      <w:r w:rsidRPr="008708FB">
        <w:rPr>
          <w:rFonts w:ascii="Times New Roman" w:hAnsi="Times New Roman" w:cs="Times New Roman"/>
          <w:sz w:val="28"/>
          <w:szCs w:val="28"/>
        </w:rPr>
        <w:t>В</w:t>
      </w:r>
      <w:r w:rsidRPr="008708FB">
        <w:rPr>
          <w:rFonts w:ascii="Times New Roman" w:hAnsi="Times New Roman"/>
          <w:sz w:val="28"/>
          <w:szCs w:val="28"/>
        </w:rPr>
        <w:t xml:space="preserve">зять на контроль </w:t>
      </w:r>
      <w:r>
        <w:rPr>
          <w:rFonts w:ascii="Times New Roman" w:hAnsi="Times New Roman"/>
          <w:sz w:val="28"/>
          <w:szCs w:val="28"/>
        </w:rPr>
        <w:t>вопрос по</w:t>
      </w:r>
      <w:r w:rsidRPr="008708FB">
        <w:rPr>
          <w:rFonts w:ascii="Times New Roman" w:hAnsi="Times New Roman"/>
          <w:sz w:val="28"/>
          <w:szCs w:val="28"/>
        </w:rPr>
        <w:t xml:space="preserve"> возмещению в областной бюджет сре</w:t>
      </w:r>
      <w:proofErr w:type="gramStart"/>
      <w:r w:rsidRPr="008708FB">
        <w:rPr>
          <w:rFonts w:ascii="Times New Roman" w:hAnsi="Times New Roman"/>
          <w:sz w:val="28"/>
          <w:szCs w:val="28"/>
        </w:rPr>
        <w:t>дств в с</w:t>
      </w:r>
      <w:proofErr w:type="gramEnd"/>
      <w:r w:rsidRPr="008708FB">
        <w:rPr>
          <w:rFonts w:ascii="Times New Roman" w:hAnsi="Times New Roman"/>
          <w:sz w:val="28"/>
          <w:szCs w:val="28"/>
        </w:rPr>
        <w:t xml:space="preserve">умме </w:t>
      </w:r>
      <w:r>
        <w:rPr>
          <w:rFonts w:ascii="Times New Roman" w:hAnsi="Times New Roman"/>
          <w:sz w:val="28"/>
          <w:szCs w:val="28"/>
        </w:rPr>
        <w:t>788,6</w:t>
      </w:r>
      <w:r w:rsidRPr="008708FB">
        <w:rPr>
          <w:rFonts w:ascii="Times New Roman" w:hAnsi="Times New Roman"/>
          <w:sz w:val="28"/>
          <w:szCs w:val="28"/>
        </w:rPr>
        <w:t xml:space="preserve"> тыс. рублей, которые были использованы </w:t>
      </w:r>
      <w:r>
        <w:rPr>
          <w:rFonts w:ascii="Times New Roman" w:hAnsi="Times New Roman"/>
          <w:sz w:val="28"/>
          <w:szCs w:val="28"/>
        </w:rPr>
        <w:t xml:space="preserve">администрацией Спортивной школы </w:t>
      </w:r>
      <w:r w:rsidRPr="008708FB">
        <w:rPr>
          <w:rFonts w:ascii="Times New Roman" w:hAnsi="Times New Roman" w:cs="Times New Roman"/>
          <w:sz w:val="28"/>
          <w:szCs w:val="28"/>
        </w:rPr>
        <w:t>с нарушением условий реализации контракта.</w:t>
      </w:r>
    </w:p>
    <w:p w:rsidR="0083439C" w:rsidRDefault="005A5155" w:rsidP="008862FB">
      <w:pPr>
        <w:spacing w:after="0" w:line="240" w:lineRule="auto"/>
        <w:ind w:firstLine="567"/>
        <w:jc w:val="both"/>
        <w:rPr>
          <w:rFonts w:ascii="Times New Roman" w:hAnsi="Times New Roman"/>
          <w:sz w:val="28"/>
          <w:szCs w:val="28"/>
        </w:rPr>
      </w:pPr>
      <w:r>
        <w:rPr>
          <w:rFonts w:ascii="Times New Roman" w:hAnsi="Times New Roman"/>
          <w:sz w:val="28"/>
          <w:szCs w:val="28"/>
        </w:rPr>
        <w:t>1.2.</w:t>
      </w:r>
      <w:r w:rsidR="00011539">
        <w:rPr>
          <w:rFonts w:ascii="Times New Roman" w:hAnsi="Times New Roman"/>
          <w:sz w:val="28"/>
          <w:szCs w:val="28"/>
        </w:rPr>
        <w:t xml:space="preserve"> </w:t>
      </w:r>
      <w:r w:rsidRPr="008708FB">
        <w:rPr>
          <w:rFonts w:ascii="Times New Roman" w:hAnsi="Times New Roman"/>
          <w:sz w:val="28"/>
          <w:szCs w:val="28"/>
        </w:rPr>
        <w:t xml:space="preserve">Взять на контроль вопрос о вводе в эксплуатацию </w:t>
      </w:r>
    </w:p>
    <w:p w:rsidR="005A5155" w:rsidRPr="008708FB" w:rsidRDefault="005A5155" w:rsidP="008862FB">
      <w:pPr>
        <w:spacing w:after="0" w:line="240" w:lineRule="auto"/>
        <w:jc w:val="both"/>
        <w:rPr>
          <w:rFonts w:ascii="Times New Roman" w:hAnsi="Times New Roman"/>
          <w:sz w:val="28"/>
          <w:szCs w:val="28"/>
        </w:rPr>
      </w:pPr>
      <w:r w:rsidRPr="008708FB">
        <w:rPr>
          <w:rFonts w:ascii="Times New Roman" w:hAnsi="Times New Roman"/>
          <w:sz w:val="28"/>
          <w:szCs w:val="28"/>
        </w:rPr>
        <w:t xml:space="preserve">неиспользованного спортивного оборудования на сумму </w:t>
      </w:r>
      <w:r>
        <w:rPr>
          <w:rFonts w:ascii="Times New Roman" w:hAnsi="Times New Roman"/>
          <w:sz w:val="28"/>
          <w:szCs w:val="28"/>
        </w:rPr>
        <w:t>9797,8</w:t>
      </w:r>
      <w:r w:rsidRPr="008708FB">
        <w:rPr>
          <w:rFonts w:ascii="Times New Roman" w:hAnsi="Times New Roman"/>
          <w:sz w:val="28"/>
          <w:szCs w:val="28"/>
        </w:rPr>
        <w:t xml:space="preserve"> тыс. рублей.  </w:t>
      </w:r>
    </w:p>
    <w:p w:rsidR="005A5155" w:rsidRDefault="005A5155" w:rsidP="008862FB">
      <w:pPr>
        <w:autoSpaceDE w:val="0"/>
        <w:autoSpaceDN w:val="0"/>
        <w:adjustRightInd w:val="0"/>
        <w:spacing w:after="0" w:line="240" w:lineRule="auto"/>
        <w:ind w:firstLine="708"/>
        <w:jc w:val="both"/>
        <w:rPr>
          <w:rFonts w:ascii="Times New Roman" w:hAnsi="Times New Roman" w:cs="Times New Roman"/>
          <w:sz w:val="28"/>
          <w:szCs w:val="28"/>
          <w:u w:val="single"/>
        </w:rPr>
      </w:pPr>
    </w:p>
    <w:p w:rsidR="005A5155" w:rsidRPr="008862FB" w:rsidRDefault="005A5155" w:rsidP="008862FB">
      <w:pPr>
        <w:autoSpaceDE w:val="0"/>
        <w:autoSpaceDN w:val="0"/>
        <w:adjustRightInd w:val="0"/>
        <w:spacing w:after="0" w:line="240" w:lineRule="auto"/>
        <w:ind w:firstLine="708"/>
        <w:jc w:val="both"/>
        <w:rPr>
          <w:rFonts w:ascii="Times New Roman" w:hAnsi="Times New Roman" w:cs="Times New Roman"/>
          <w:b/>
          <w:i/>
          <w:sz w:val="28"/>
          <w:szCs w:val="28"/>
        </w:rPr>
      </w:pPr>
      <w:r w:rsidRPr="008862FB">
        <w:rPr>
          <w:rFonts w:ascii="Times New Roman" w:hAnsi="Times New Roman" w:cs="Times New Roman"/>
          <w:b/>
          <w:i/>
          <w:sz w:val="28"/>
          <w:szCs w:val="28"/>
        </w:rPr>
        <w:t>2. Главе администрации МО «</w:t>
      </w:r>
      <w:proofErr w:type="spellStart"/>
      <w:r w:rsidRPr="008862FB">
        <w:rPr>
          <w:rFonts w:ascii="Times New Roman" w:hAnsi="Times New Roman" w:cs="Times New Roman"/>
          <w:b/>
          <w:i/>
          <w:sz w:val="28"/>
          <w:szCs w:val="28"/>
        </w:rPr>
        <w:t>Базарносызганский</w:t>
      </w:r>
      <w:proofErr w:type="spellEnd"/>
      <w:r w:rsidRPr="008862FB">
        <w:rPr>
          <w:rFonts w:ascii="Times New Roman" w:hAnsi="Times New Roman" w:cs="Times New Roman"/>
          <w:b/>
          <w:i/>
          <w:sz w:val="28"/>
          <w:szCs w:val="28"/>
        </w:rPr>
        <w:t xml:space="preserve"> район»:</w:t>
      </w:r>
    </w:p>
    <w:p w:rsidR="00A84F88" w:rsidRPr="00BF5151" w:rsidRDefault="00A84F88" w:rsidP="008862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934B5">
        <w:rPr>
          <w:rFonts w:ascii="Times New Roman" w:hAnsi="Times New Roman" w:cs="Times New Roman"/>
          <w:sz w:val="28"/>
          <w:szCs w:val="28"/>
        </w:rPr>
        <w:t xml:space="preserve">1. </w:t>
      </w:r>
      <w:r w:rsidRPr="00BF5151">
        <w:rPr>
          <w:rFonts w:ascii="Times New Roman" w:hAnsi="Times New Roman" w:cs="Times New Roman"/>
          <w:sz w:val="28"/>
          <w:szCs w:val="28"/>
        </w:rPr>
        <w:t>Провести работу по возмещению в областной бюджет сре</w:t>
      </w:r>
      <w:proofErr w:type="gramStart"/>
      <w:r w:rsidRPr="00BF5151">
        <w:rPr>
          <w:rFonts w:ascii="Times New Roman" w:hAnsi="Times New Roman" w:cs="Times New Roman"/>
          <w:sz w:val="28"/>
          <w:szCs w:val="28"/>
        </w:rPr>
        <w:t>дств в с</w:t>
      </w:r>
      <w:proofErr w:type="gramEnd"/>
      <w:r w:rsidRPr="00BF5151">
        <w:rPr>
          <w:rFonts w:ascii="Times New Roman" w:hAnsi="Times New Roman" w:cs="Times New Roman"/>
          <w:sz w:val="28"/>
          <w:szCs w:val="28"/>
        </w:rPr>
        <w:t>умме 788,6 тыс. рублей</w:t>
      </w:r>
      <w:r>
        <w:rPr>
          <w:rFonts w:ascii="Times New Roman" w:hAnsi="Times New Roman" w:cs="Times New Roman"/>
          <w:sz w:val="28"/>
          <w:szCs w:val="28"/>
        </w:rPr>
        <w:t xml:space="preserve"> </w:t>
      </w:r>
      <w:r>
        <w:rPr>
          <w:rFonts w:ascii="Times New Roman" w:hAnsi="Times New Roman" w:cs="Times New Roman"/>
          <w:bCs/>
          <w:sz w:val="28"/>
          <w:szCs w:val="28"/>
        </w:rPr>
        <w:t>(416,4 тыс. рублей - выполненными работами, 372,2 тыс. рублей - денежными средствами)</w:t>
      </w:r>
      <w:r w:rsidRPr="00BF5151">
        <w:rPr>
          <w:rFonts w:ascii="Times New Roman" w:hAnsi="Times New Roman" w:cs="Times New Roman"/>
          <w:sz w:val="28"/>
          <w:szCs w:val="28"/>
        </w:rPr>
        <w:t>.</w:t>
      </w:r>
    </w:p>
    <w:p w:rsidR="00A84F88" w:rsidRDefault="00A84F88" w:rsidP="008862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F5151">
        <w:rPr>
          <w:rFonts w:ascii="Times New Roman" w:hAnsi="Times New Roman" w:cs="Times New Roman"/>
          <w:sz w:val="28"/>
          <w:szCs w:val="28"/>
        </w:rPr>
        <w:t xml:space="preserve">2. Взять на контроль работу администрации Спортивной школы по вводу  в эксплуатацию неиспользованного спортивного оборудования на сумму 9797,8 тыс. рублей. </w:t>
      </w:r>
    </w:p>
    <w:p w:rsidR="00A84F88" w:rsidRDefault="00A84F88" w:rsidP="008862FB">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2.3.</w:t>
      </w:r>
      <w:r w:rsidRPr="00027AD3">
        <w:rPr>
          <w:rFonts w:ascii="Times New Roman" w:hAnsi="Times New Roman" w:cs="Times New Roman"/>
          <w:bCs/>
          <w:sz w:val="28"/>
          <w:szCs w:val="28"/>
        </w:rPr>
        <w:t xml:space="preserve"> </w:t>
      </w:r>
      <w:r w:rsidRPr="00BF5151">
        <w:rPr>
          <w:rFonts w:ascii="Times New Roman" w:hAnsi="Times New Roman" w:cs="Times New Roman"/>
          <w:sz w:val="28"/>
          <w:szCs w:val="28"/>
        </w:rPr>
        <w:t>Взять на контроль работу администрации Спортивной школы</w:t>
      </w:r>
      <w:r>
        <w:rPr>
          <w:rFonts w:ascii="Times New Roman" w:hAnsi="Times New Roman" w:cs="Times New Roman"/>
          <w:sz w:val="28"/>
          <w:szCs w:val="28"/>
        </w:rPr>
        <w:t>,</w:t>
      </w:r>
      <w:r w:rsidRPr="00BF5151">
        <w:rPr>
          <w:rFonts w:ascii="Times New Roman" w:hAnsi="Times New Roman" w:cs="Times New Roman"/>
          <w:sz w:val="28"/>
          <w:szCs w:val="28"/>
        </w:rPr>
        <w:t xml:space="preserve"> </w:t>
      </w:r>
      <w:r>
        <w:rPr>
          <w:rFonts w:ascii="Times New Roman" w:hAnsi="Times New Roman" w:cs="Times New Roman"/>
          <w:sz w:val="28"/>
          <w:szCs w:val="28"/>
        </w:rPr>
        <w:t>по в</w:t>
      </w:r>
      <w:r>
        <w:rPr>
          <w:rFonts w:ascii="Times New Roman" w:hAnsi="Times New Roman" w:cs="Times New Roman"/>
          <w:bCs/>
          <w:sz w:val="28"/>
          <w:szCs w:val="28"/>
        </w:rPr>
        <w:t xml:space="preserve">осстановлению заниженной </w:t>
      </w:r>
      <w:r w:rsidRPr="009052AB">
        <w:rPr>
          <w:rFonts w:ascii="Times New Roman" w:hAnsi="Times New Roman" w:cs="Times New Roman"/>
          <w:bCs/>
          <w:sz w:val="28"/>
          <w:szCs w:val="28"/>
        </w:rPr>
        <w:t>ранее</w:t>
      </w:r>
      <w:r>
        <w:rPr>
          <w:rFonts w:ascii="Times New Roman" w:hAnsi="Times New Roman" w:cs="Times New Roman"/>
          <w:bCs/>
          <w:sz w:val="28"/>
          <w:szCs w:val="28"/>
        </w:rPr>
        <w:t xml:space="preserve"> балансовой стоимости вновь построенного ФОК «Олимп» в сумме </w:t>
      </w:r>
      <w:r w:rsidRPr="0003004E">
        <w:rPr>
          <w:rFonts w:ascii="Times New Roman" w:eastAsia="Times New Roman" w:hAnsi="Times New Roman"/>
          <w:sz w:val="28"/>
          <w:szCs w:val="28"/>
          <w:lang w:eastAsia="ru-RU"/>
        </w:rPr>
        <w:t>2975,3 тыс. рублей</w:t>
      </w:r>
      <w:r>
        <w:rPr>
          <w:rFonts w:ascii="Times New Roman" w:hAnsi="Times New Roman" w:cs="Times New Roman"/>
          <w:bCs/>
          <w:sz w:val="28"/>
          <w:szCs w:val="28"/>
        </w:rPr>
        <w:t xml:space="preserve"> и по передачи его в казну  по восстановленной балансовой стоимости.</w:t>
      </w:r>
    </w:p>
    <w:p w:rsidR="00A84F88" w:rsidRPr="00BF5151" w:rsidRDefault="00A84F88" w:rsidP="008862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BF5151">
        <w:rPr>
          <w:rFonts w:ascii="Times New Roman" w:hAnsi="Times New Roman" w:cs="Times New Roman"/>
          <w:sz w:val="28"/>
          <w:szCs w:val="28"/>
        </w:rPr>
        <w:t>. Провести работу по погашению кредиторской задолженности.</w:t>
      </w:r>
    </w:p>
    <w:p w:rsidR="00A84F88" w:rsidRPr="002934B5" w:rsidRDefault="00A84F88" w:rsidP="008862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BF5151">
        <w:rPr>
          <w:rFonts w:ascii="Times New Roman" w:hAnsi="Times New Roman" w:cs="Times New Roman"/>
          <w:sz w:val="28"/>
          <w:szCs w:val="28"/>
        </w:rPr>
        <w:t>. Принять меры дисциплинарного взыскания к лицам, подписавшим ф. КС-2 за невыполненные объёмы работ.</w:t>
      </w:r>
      <w:r w:rsidRPr="002934B5">
        <w:rPr>
          <w:rFonts w:ascii="Times New Roman" w:hAnsi="Times New Roman" w:cs="Times New Roman"/>
          <w:sz w:val="28"/>
          <w:szCs w:val="28"/>
        </w:rPr>
        <w:t xml:space="preserve"> </w:t>
      </w:r>
    </w:p>
    <w:p w:rsidR="005332D0" w:rsidRPr="008862FB" w:rsidRDefault="005332D0" w:rsidP="008862FB">
      <w:pPr>
        <w:spacing w:after="0" w:line="240" w:lineRule="auto"/>
        <w:ind w:firstLine="709"/>
        <w:jc w:val="both"/>
        <w:rPr>
          <w:rFonts w:ascii="Times New Roman" w:hAnsi="Times New Roman" w:cs="Times New Roman"/>
          <w:bCs/>
          <w:i/>
          <w:sz w:val="28"/>
          <w:szCs w:val="28"/>
        </w:rPr>
      </w:pPr>
    </w:p>
    <w:p w:rsidR="005A5155" w:rsidRPr="008862FB" w:rsidRDefault="005A5155" w:rsidP="008862FB">
      <w:pPr>
        <w:spacing w:after="0" w:line="240" w:lineRule="auto"/>
        <w:ind w:firstLine="709"/>
        <w:jc w:val="both"/>
        <w:rPr>
          <w:rFonts w:ascii="Times New Roman" w:hAnsi="Times New Roman" w:cs="Times New Roman"/>
          <w:b/>
          <w:bCs/>
          <w:i/>
          <w:sz w:val="28"/>
          <w:szCs w:val="28"/>
        </w:rPr>
      </w:pPr>
      <w:r w:rsidRPr="008862FB">
        <w:rPr>
          <w:rFonts w:ascii="Times New Roman" w:hAnsi="Times New Roman" w:cs="Times New Roman"/>
          <w:b/>
          <w:bCs/>
          <w:i/>
          <w:sz w:val="28"/>
          <w:szCs w:val="28"/>
        </w:rPr>
        <w:t xml:space="preserve">3. Директору </w:t>
      </w:r>
      <w:r w:rsidRPr="008862FB">
        <w:rPr>
          <w:rFonts w:ascii="Times New Roman" w:hAnsi="Times New Roman"/>
          <w:b/>
          <w:i/>
          <w:sz w:val="28"/>
          <w:szCs w:val="28"/>
        </w:rPr>
        <w:t>Спортивной школы</w:t>
      </w:r>
      <w:r w:rsidRPr="008862FB">
        <w:rPr>
          <w:rFonts w:ascii="Times New Roman" w:hAnsi="Times New Roman" w:cs="Times New Roman"/>
          <w:b/>
          <w:bCs/>
          <w:i/>
          <w:sz w:val="28"/>
          <w:szCs w:val="28"/>
        </w:rPr>
        <w:t>:</w:t>
      </w:r>
    </w:p>
    <w:p w:rsidR="005A5155" w:rsidRDefault="005A5155" w:rsidP="008862FB">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3.1.</w:t>
      </w:r>
      <w:r w:rsidRPr="00993141">
        <w:rPr>
          <w:rFonts w:ascii="Times New Roman" w:hAnsi="Times New Roman" w:cs="Times New Roman"/>
          <w:sz w:val="28"/>
          <w:szCs w:val="28"/>
        </w:rPr>
        <w:t xml:space="preserve"> </w:t>
      </w:r>
      <w:r w:rsidRPr="00E27C7B">
        <w:rPr>
          <w:rFonts w:ascii="Times New Roman" w:hAnsi="Times New Roman" w:cs="Times New Roman"/>
          <w:sz w:val="28"/>
          <w:szCs w:val="28"/>
        </w:rPr>
        <w:t>Разработать план мероприятий по устранению нарушений и недостатков, отражённых в акт</w:t>
      </w:r>
      <w:r>
        <w:rPr>
          <w:rFonts w:ascii="Times New Roman" w:hAnsi="Times New Roman" w:cs="Times New Roman"/>
          <w:sz w:val="28"/>
          <w:szCs w:val="28"/>
        </w:rPr>
        <w:t>е</w:t>
      </w:r>
      <w:r w:rsidRPr="00E27C7B">
        <w:rPr>
          <w:rFonts w:ascii="Times New Roman" w:hAnsi="Times New Roman" w:cs="Times New Roman"/>
          <w:sz w:val="28"/>
          <w:szCs w:val="28"/>
        </w:rPr>
        <w:t xml:space="preserve"> контрольн</w:t>
      </w:r>
      <w:r>
        <w:rPr>
          <w:rFonts w:ascii="Times New Roman" w:hAnsi="Times New Roman" w:cs="Times New Roman"/>
          <w:sz w:val="28"/>
          <w:szCs w:val="28"/>
        </w:rPr>
        <w:t>ого</w:t>
      </w:r>
      <w:r w:rsidRPr="00E27C7B">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E27C7B">
        <w:rPr>
          <w:rFonts w:ascii="Times New Roman" w:hAnsi="Times New Roman" w:cs="Times New Roman"/>
          <w:sz w:val="28"/>
          <w:szCs w:val="28"/>
        </w:rPr>
        <w:t>.</w:t>
      </w:r>
    </w:p>
    <w:p w:rsidR="002C6A01" w:rsidRDefault="005A5155" w:rsidP="008862F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3.2. Провести работу по возмещению в областной бюджет сре</w:t>
      </w:r>
      <w:proofErr w:type="gramStart"/>
      <w:r>
        <w:rPr>
          <w:rFonts w:ascii="Times New Roman" w:hAnsi="Times New Roman" w:cs="Times New Roman"/>
          <w:bCs/>
          <w:sz w:val="28"/>
          <w:szCs w:val="28"/>
        </w:rPr>
        <w:t>дств в с</w:t>
      </w:r>
      <w:proofErr w:type="gramEnd"/>
      <w:r>
        <w:rPr>
          <w:rFonts w:ascii="Times New Roman" w:hAnsi="Times New Roman" w:cs="Times New Roman"/>
          <w:bCs/>
          <w:sz w:val="28"/>
          <w:szCs w:val="28"/>
        </w:rPr>
        <w:t>умме 788,6 тыс. рублей</w:t>
      </w:r>
      <w:r w:rsidR="00011539">
        <w:rPr>
          <w:rFonts w:ascii="Times New Roman" w:hAnsi="Times New Roman" w:cs="Times New Roman"/>
          <w:bCs/>
          <w:sz w:val="28"/>
          <w:szCs w:val="28"/>
        </w:rPr>
        <w:t xml:space="preserve"> </w:t>
      </w:r>
      <w:r w:rsidR="00A84F88">
        <w:rPr>
          <w:rFonts w:ascii="Times New Roman" w:hAnsi="Times New Roman" w:cs="Times New Roman"/>
          <w:bCs/>
          <w:sz w:val="28"/>
          <w:szCs w:val="28"/>
        </w:rPr>
        <w:t>(416,4 тыс. рублей - выполненными работами, 372,2 тыс. рублей - денежными средствами)</w:t>
      </w:r>
      <w:r w:rsidR="00A84F88">
        <w:rPr>
          <w:rFonts w:ascii="Times New Roman" w:hAnsi="Times New Roman" w:cs="Times New Roman"/>
          <w:sz w:val="28"/>
          <w:szCs w:val="28"/>
        </w:rPr>
        <w:t xml:space="preserve"> </w:t>
      </w:r>
      <w:r w:rsidR="009052AB" w:rsidRPr="009052AB">
        <w:rPr>
          <w:rFonts w:ascii="Times New Roman" w:hAnsi="Times New Roman" w:cs="Times New Roman"/>
          <w:bCs/>
          <w:sz w:val="28"/>
          <w:szCs w:val="28"/>
        </w:rPr>
        <w:t>от ОАО «</w:t>
      </w:r>
      <w:proofErr w:type="spellStart"/>
      <w:r w:rsidR="009052AB" w:rsidRPr="009052AB">
        <w:rPr>
          <w:rFonts w:ascii="Times New Roman" w:hAnsi="Times New Roman" w:cs="Times New Roman"/>
          <w:bCs/>
          <w:sz w:val="28"/>
          <w:szCs w:val="28"/>
        </w:rPr>
        <w:t>Ульяновсктрансстрой</w:t>
      </w:r>
      <w:proofErr w:type="spellEnd"/>
      <w:r w:rsidR="009052AB" w:rsidRPr="009052AB">
        <w:rPr>
          <w:rFonts w:ascii="Times New Roman" w:hAnsi="Times New Roman" w:cs="Times New Roman"/>
          <w:bCs/>
          <w:sz w:val="28"/>
          <w:szCs w:val="28"/>
        </w:rPr>
        <w:t>»</w:t>
      </w:r>
      <w:r w:rsidR="002C6A01">
        <w:rPr>
          <w:rFonts w:ascii="Times New Roman" w:hAnsi="Times New Roman" w:cs="Times New Roman"/>
          <w:bCs/>
          <w:sz w:val="28"/>
          <w:szCs w:val="28"/>
        </w:rPr>
        <w:t xml:space="preserve"> и</w:t>
      </w:r>
      <w:r w:rsidR="0003004E">
        <w:rPr>
          <w:rFonts w:ascii="Times New Roman" w:hAnsi="Times New Roman" w:cs="Times New Roman"/>
          <w:bCs/>
          <w:sz w:val="28"/>
          <w:szCs w:val="28"/>
        </w:rPr>
        <w:t xml:space="preserve"> </w:t>
      </w:r>
      <w:r w:rsidR="002C6A01">
        <w:rPr>
          <w:rFonts w:ascii="Times New Roman" w:hAnsi="Times New Roman" w:cs="Times New Roman"/>
          <w:bCs/>
          <w:sz w:val="28"/>
          <w:szCs w:val="28"/>
        </w:rPr>
        <w:t>с</w:t>
      </w:r>
      <w:r w:rsidR="0003004E">
        <w:rPr>
          <w:rFonts w:ascii="Times New Roman" w:hAnsi="Times New Roman" w:cs="Times New Roman"/>
          <w:bCs/>
          <w:sz w:val="28"/>
          <w:szCs w:val="28"/>
        </w:rPr>
        <w:t>оставить акт сверки расчётов</w:t>
      </w:r>
      <w:r w:rsidR="002C6A01">
        <w:rPr>
          <w:rFonts w:ascii="Times New Roman" w:hAnsi="Times New Roman" w:cs="Times New Roman"/>
          <w:bCs/>
          <w:sz w:val="28"/>
          <w:szCs w:val="28"/>
        </w:rPr>
        <w:t>.</w:t>
      </w:r>
      <w:r w:rsidR="0003004E">
        <w:rPr>
          <w:rFonts w:ascii="Times New Roman" w:hAnsi="Times New Roman" w:cs="Times New Roman"/>
          <w:bCs/>
          <w:sz w:val="28"/>
          <w:szCs w:val="28"/>
        </w:rPr>
        <w:t xml:space="preserve"> </w:t>
      </w:r>
    </w:p>
    <w:p w:rsidR="005A5155" w:rsidRPr="00011539" w:rsidRDefault="002C6A01" w:rsidP="008862FB">
      <w:pPr>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bCs/>
          <w:sz w:val="28"/>
          <w:szCs w:val="28"/>
        </w:rPr>
        <w:t xml:space="preserve">3.3. </w:t>
      </w:r>
      <w:r w:rsidR="0003004E">
        <w:rPr>
          <w:rFonts w:ascii="Times New Roman" w:hAnsi="Times New Roman" w:cs="Times New Roman"/>
          <w:bCs/>
          <w:sz w:val="28"/>
          <w:szCs w:val="28"/>
        </w:rPr>
        <w:t>Провести работу по погашению  кредиторской задолженности</w:t>
      </w:r>
      <w:r w:rsidR="00B41643">
        <w:rPr>
          <w:rFonts w:ascii="Times New Roman" w:hAnsi="Times New Roman" w:cs="Times New Roman"/>
          <w:bCs/>
          <w:sz w:val="28"/>
          <w:szCs w:val="28"/>
        </w:rPr>
        <w:t xml:space="preserve">. </w:t>
      </w:r>
    </w:p>
    <w:p w:rsidR="003D0F6A" w:rsidRDefault="003D0F6A" w:rsidP="008862F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C72D6F">
        <w:rPr>
          <w:rFonts w:ascii="Times New Roman" w:hAnsi="Times New Roman" w:cs="Times New Roman"/>
          <w:bCs/>
          <w:sz w:val="28"/>
          <w:szCs w:val="28"/>
        </w:rPr>
        <w:t>4</w:t>
      </w:r>
      <w:r>
        <w:rPr>
          <w:rFonts w:ascii="Times New Roman" w:hAnsi="Times New Roman" w:cs="Times New Roman"/>
          <w:bCs/>
          <w:sz w:val="28"/>
          <w:szCs w:val="28"/>
        </w:rPr>
        <w:t xml:space="preserve">. Восстановить заниженную </w:t>
      </w:r>
      <w:r w:rsidR="009052AB" w:rsidRPr="009052AB">
        <w:rPr>
          <w:rFonts w:ascii="Times New Roman" w:hAnsi="Times New Roman" w:cs="Times New Roman"/>
          <w:bCs/>
          <w:sz w:val="28"/>
          <w:szCs w:val="28"/>
        </w:rPr>
        <w:t>ранее</w:t>
      </w:r>
      <w:r w:rsidR="009052AB">
        <w:rPr>
          <w:rFonts w:ascii="Times New Roman" w:hAnsi="Times New Roman" w:cs="Times New Roman"/>
          <w:bCs/>
          <w:sz w:val="28"/>
          <w:szCs w:val="28"/>
        </w:rPr>
        <w:t xml:space="preserve"> </w:t>
      </w:r>
      <w:r>
        <w:rPr>
          <w:rFonts w:ascii="Times New Roman" w:hAnsi="Times New Roman" w:cs="Times New Roman"/>
          <w:bCs/>
          <w:sz w:val="28"/>
          <w:szCs w:val="28"/>
        </w:rPr>
        <w:t xml:space="preserve">балансовую стоимость вновь построенного ФОК «Олимп» </w:t>
      </w:r>
      <w:r w:rsidR="00A84F88">
        <w:rPr>
          <w:rFonts w:ascii="Times New Roman" w:hAnsi="Times New Roman" w:cs="Times New Roman"/>
          <w:bCs/>
          <w:sz w:val="28"/>
          <w:szCs w:val="28"/>
        </w:rPr>
        <w:t>в сумме 2975,3 тыс. рублей</w:t>
      </w:r>
      <w:r>
        <w:rPr>
          <w:rFonts w:ascii="Times New Roman" w:hAnsi="Times New Roman" w:cs="Times New Roman"/>
          <w:bCs/>
          <w:sz w:val="28"/>
          <w:szCs w:val="28"/>
        </w:rPr>
        <w:t xml:space="preserve"> и передать его в казну  по восстановленной балансовой стоимости.</w:t>
      </w:r>
    </w:p>
    <w:p w:rsidR="009052AB" w:rsidRPr="009052AB" w:rsidRDefault="003D0F6A" w:rsidP="008862FB">
      <w:pPr>
        <w:spacing w:after="0" w:line="240" w:lineRule="auto"/>
        <w:ind w:firstLine="709"/>
        <w:jc w:val="both"/>
        <w:rPr>
          <w:rFonts w:ascii="Times New Roman" w:hAnsi="Times New Roman" w:cs="Times New Roman"/>
          <w:bCs/>
          <w:sz w:val="28"/>
          <w:szCs w:val="28"/>
        </w:rPr>
      </w:pPr>
      <w:r w:rsidRPr="009052AB">
        <w:rPr>
          <w:rFonts w:ascii="Times New Roman" w:hAnsi="Times New Roman" w:cs="Times New Roman"/>
          <w:sz w:val="28"/>
          <w:szCs w:val="28"/>
        </w:rPr>
        <w:t>3.</w:t>
      </w:r>
      <w:r w:rsidR="00C72D6F">
        <w:rPr>
          <w:rFonts w:ascii="Times New Roman" w:hAnsi="Times New Roman" w:cs="Times New Roman"/>
          <w:sz w:val="28"/>
          <w:szCs w:val="28"/>
        </w:rPr>
        <w:t>5</w:t>
      </w:r>
      <w:r w:rsidR="005A5155" w:rsidRPr="009052AB">
        <w:rPr>
          <w:rFonts w:ascii="Times New Roman" w:hAnsi="Times New Roman" w:cs="Times New Roman"/>
          <w:sz w:val="28"/>
          <w:szCs w:val="28"/>
        </w:rPr>
        <w:t>.</w:t>
      </w:r>
      <w:r w:rsidR="005A5155" w:rsidRPr="009052AB">
        <w:rPr>
          <w:rFonts w:ascii="Times New Roman" w:hAnsi="Times New Roman" w:cs="Times New Roman"/>
          <w:bCs/>
          <w:sz w:val="28"/>
          <w:szCs w:val="28"/>
        </w:rPr>
        <w:t xml:space="preserve"> </w:t>
      </w:r>
      <w:r w:rsidR="005A5155" w:rsidRPr="009052AB">
        <w:rPr>
          <w:rFonts w:ascii="Times New Roman" w:hAnsi="Times New Roman" w:cs="Times New Roman"/>
          <w:sz w:val="28"/>
          <w:szCs w:val="28"/>
        </w:rPr>
        <w:t>Принять меры дисциплинарного взыскания к лицам, допустившим финансовые нарушения</w:t>
      </w:r>
      <w:r w:rsidR="000C6E94">
        <w:rPr>
          <w:rFonts w:ascii="Times New Roman" w:hAnsi="Times New Roman" w:cs="Times New Roman"/>
          <w:sz w:val="28"/>
          <w:szCs w:val="28"/>
        </w:rPr>
        <w:t>,</w:t>
      </w:r>
      <w:r w:rsidR="005A5155" w:rsidRPr="009052AB">
        <w:rPr>
          <w:rFonts w:ascii="Times New Roman" w:hAnsi="Times New Roman" w:cs="Times New Roman"/>
          <w:sz w:val="28"/>
          <w:szCs w:val="28"/>
        </w:rPr>
        <w:t xml:space="preserve"> отражённые в акте контрольного мероприятия</w:t>
      </w:r>
      <w:r w:rsidR="009052AB">
        <w:rPr>
          <w:rFonts w:ascii="Times New Roman" w:hAnsi="Times New Roman" w:cs="Times New Roman"/>
          <w:sz w:val="28"/>
          <w:szCs w:val="28"/>
        </w:rPr>
        <w:t xml:space="preserve"> и</w:t>
      </w:r>
      <w:r w:rsidR="009052AB" w:rsidRPr="009052AB">
        <w:rPr>
          <w:rFonts w:ascii="Times New Roman" w:hAnsi="Times New Roman" w:cs="Times New Roman"/>
          <w:bCs/>
          <w:sz w:val="28"/>
          <w:szCs w:val="28"/>
        </w:rPr>
        <w:t xml:space="preserve"> подписавшим ф. КС-2 за невыполненные объёмы работ.</w:t>
      </w:r>
    </w:p>
    <w:p w:rsidR="005A5155" w:rsidRPr="009052AB" w:rsidRDefault="009052AB" w:rsidP="008862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A5155" w:rsidRPr="009052AB" w:rsidRDefault="005A5155" w:rsidP="008862FB">
      <w:pPr>
        <w:autoSpaceDE w:val="0"/>
        <w:autoSpaceDN w:val="0"/>
        <w:adjustRightInd w:val="0"/>
        <w:spacing w:after="0" w:line="240" w:lineRule="auto"/>
        <w:ind w:firstLine="708"/>
        <w:jc w:val="both"/>
        <w:rPr>
          <w:rFonts w:ascii="Times New Roman" w:hAnsi="Times New Roman" w:cs="Times New Roman"/>
          <w:sz w:val="28"/>
          <w:szCs w:val="28"/>
        </w:rPr>
      </w:pPr>
    </w:p>
    <w:p w:rsidR="005A5155" w:rsidRPr="00B34127" w:rsidRDefault="00900F88" w:rsidP="008862FB">
      <w:pPr>
        <w:autoSpaceDE w:val="0"/>
        <w:autoSpaceDN w:val="0"/>
        <w:adjustRightInd w:val="0"/>
        <w:spacing w:after="0" w:line="240" w:lineRule="auto"/>
        <w:jc w:val="both"/>
        <w:rPr>
          <w:rFonts w:ascii="Times New Roman" w:hAnsi="Times New Roman" w:cs="Times New Roman"/>
          <w:sz w:val="28"/>
          <w:szCs w:val="28"/>
        </w:rPr>
      </w:pPr>
      <w:r w:rsidRPr="00900F88">
        <w:rPr>
          <w:rFonts w:ascii="Times New Roman" w:hAnsi="Times New Roman"/>
          <w:b/>
          <w:sz w:val="28"/>
          <w:szCs w:val="28"/>
        </w:rPr>
        <w:t>Информация об исполнении предписаний/представлений</w:t>
      </w:r>
      <w:r w:rsidR="005A5155" w:rsidRPr="00B34127">
        <w:rPr>
          <w:rFonts w:ascii="Times New Roman" w:hAnsi="Times New Roman" w:cs="Times New Roman"/>
          <w:b/>
          <w:sz w:val="28"/>
          <w:szCs w:val="28"/>
        </w:rPr>
        <w:t>.</w:t>
      </w:r>
    </w:p>
    <w:p w:rsidR="008B1223" w:rsidRPr="002F6B50" w:rsidRDefault="00900F88" w:rsidP="00900F88">
      <w:pPr>
        <w:pStyle w:val="a8"/>
        <w:spacing w:after="0" w:line="240" w:lineRule="auto"/>
        <w:ind w:left="0" w:firstLine="851"/>
        <w:jc w:val="both"/>
        <w:rPr>
          <w:rFonts w:ascii="Times New Roman" w:eastAsia="Times New Roman" w:hAnsi="Times New Roman"/>
          <w:bCs/>
          <w:iCs/>
          <w:sz w:val="28"/>
          <w:szCs w:val="28"/>
          <w:lang w:eastAsia="ru-RU"/>
        </w:rPr>
      </w:pPr>
      <w:r>
        <w:rPr>
          <w:rFonts w:ascii="Times New Roman" w:eastAsia="Times New Roman" w:hAnsi="Times New Roman"/>
          <w:bCs/>
          <w:sz w:val="28"/>
          <w:szCs w:val="28"/>
          <w:lang w:eastAsia="ru-RU"/>
        </w:rPr>
        <w:t xml:space="preserve">По состоянию на 31.12.2015 г. подрядчиком были </w:t>
      </w:r>
      <w:bookmarkStart w:id="0" w:name="_GoBack"/>
      <w:bookmarkEnd w:id="0"/>
      <w:r>
        <w:rPr>
          <w:rFonts w:ascii="Times New Roman" w:eastAsia="Times New Roman" w:hAnsi="Times New Roman"/>
          <w:bCs/>
          <w:sz w:val="28"/>
          <w:szCs w:val="28"/>
          <w:lang w:eastAsia="ru-RU"/>
        </w:rPr>
        <w:t xml:space="preserve">выполнены строительные работы на сумму 416,4 </w:t>
      </w:r>
      <w:proofErr w:type="spellStart"/>
      <w:r>
        <w:rPr>
          <w:rFonts w:ascii="Times New Roman" w:eastAsia="Times New Roman" w:hAnsi="Times New Roman"/>
          <w:bCs/>
          <w:sz w:val="28"/>
          <w:szCs w:val="28"/>
          <w:lang w:eastAsia="ru-RU"/>
        </w:rPr>
        <w:t>тыс</w:t>
      </w:r>
      <w:proofErr w:type="gramStart"/>
      <w:r>
        <w:rPr>
          <w:rFonts w:ascii="Times New Roman" w:eastAsia="Times New Roman" w:hAnsi="Times New Roman"/>
          <w:bCs/>
          <w:sz w:val="28"/>
          <w:szCs w:val="28"/>
          <w:lang w:eastAsia="ru-RU"/>
        </w:rPr>
        <w:t>.р</w:t>
      </w:r>
      <w:proofErr w:type="gramEnd"/>
      <w:r>
        <w:rPr>
          <w:rFonts w:ascii="Times New Roman" w:eastAsia="Times New Roman" w:hAnsi="Times New Roman"/>
          <w:bCs/>
          <w:sz w:val="28"/>
          <w:szCs w:val="28"/>
          <w:lang w:eastAsia="ru-RU"/>
        </w:rPr>
        <w:t>ублей</w:t>
      </w:r>
      <w:proofErr w:type="spellEnd"/>
      <w:r>
        <w:rPr>
          <w:rFonts w:ascii="Times New Roman" w:eastAsia="Times New Roman" w:hAnsi="Times New Roman"/>
          <w:bCs/>
          <w:sz w:val="28"/>
          <w:szCs w:val="28"/>
          <w:lang w:eastAsia="ru-RU"/>
        </w:rPr>
        <w:t>.</w:t>
      </w:r>
      <w:r w:rsidR="00B94EF8">
        <w:rPr>
          <w:rFonts w:ascii="Times New Roman" w:eastAsia="Times New Roman" w:hAnsi="Times New Roman"/>
          <w:sz w:val="28"/>
          <w:szCs w:val="28"/>
          <w:lang w:eastAsia="ru-RU"/>
        </w:rPr>
        <w:t xml:space="preserve">     </w:t>
      </w:r>
      <w:r w:rsidR="008862FB">
        <w:rPr>
          <w:rFonts w:ascii="Times New Roman" w:eastAsia="Times New Roman" w:hAnsi="Times New Roman"/>
          <w:sz w:val="28"/>
          <w:szCs w:val="28"/>
          <w:lang w:eastAsia="ru-RU"/>
        </w:rPr>
        <w:t xml:space="preserve">                            </w:t>
      </w:r>
      <w:r w:rsidR="00B94EF8">
        <w:rPr>
          <w:rFonts w:ascii="Times New Roman" w:eastAsia="Times New Roman" w:hAnsi="Times New Roman"/>
          <w:sz w:val="28"/>
          <w:szCs w:val="28"/>
          <w:lang w:eastAsia="ru-RU"/>
        </w:rPr>
        <w:t xml:space="preserve">                                                                                </w:t>
      </w:r>
    </w:p>
    <w:sectPr w:rsidR="008B1223" w:rsidRPr="002F6B50" w:rsidSect="008862FB">
      <w:head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04" w:rsidRDefault="00E96904" w:rsidP="00717AE6">
      <w:pPr>
        <w:spacing w:after="0" w:line="240" w:lineRule="auto"/>
      </w:pPr>
      <w:r>
        <w:separator/>
      </w:r>
    </w:p>
  </w:endnote>
  <w:endnote w:type="continuationSeparator" w:id="0">
    <w:p w:rsidR="00E96904" w:rsidRDefault="00E96904" w:rsidP="00717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04" w:rsidRDefault="00E96904" w:rsidP="00717AE6">
      <w:pPr>
        <w:spacing w:after="0" w:line="240" w:lineRule="auto"/>
      </w:pPr>
      <w:r>
        <w:separator/>
      </w:r>
    </w:p>
  </w:footnote>
  <w:footnote w:type="continuationSeparator" w:id="0">
    <w:p w:rsidR="00E96904" w:rsidRDefault="00E96904" w:rsidP="00717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71704"/>
      <w:docPartObj>
        <w:docPartGallery w:val="Page Numbers (Top of Page)"/>
        <w:docPartUnique/>
      </w:docPartObj>
    </w:sdtPr>
    <w:sdtEndPr/>
    <w:sdtContent>
      <w:p w:rsidR="00717AE6" w:rsidRDefault="00717AE6">
        <w:pPr>
          <w:pStyle w:val="a4"/>
          <w:jc w:val="center"/>
        </w:pPr>
        <w:r>
          <w:fldChar w:fldCharType="begin"/>
        </w:r>
        <w:r>
          <w:instrText>PAGE   \* MERGEFORMAT</w:instrText>
        </w:r>
        <w:r>
          <w:fldChar w:fldCharType="separate"/>
        </w:r>
        <w:r w:rsidR="00900F88">
          <w:rPr>
            <w:noProof/>
          </w:rPr>
          <w:t>3</w:t>
        </w:r>
        <w:r>
          <w:fldChar w:fldCharType="end"/>
        </w:r>
      </w:p>
    </w:sdtContent>
  </w:sdt>
  <w:p w:rsidR="00717AE6" w:rsidRDefault="00717A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6518"/>
    <w:multiLevelType w:val="hybridMultilevel"/>
    <w:tmpl w:val="E4C60B5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6A854A2F"/>
    <w:multiLevelType w:val="hybridMultilevel"/>
    <w:tmpl w:val="5DF4C4EC"/>
    <w:lvl w:ilvl="0" w:tplc="2C4E1C2C">
      <w:start w:val="1"/>
      <w:numFmt w:val="decimal"/>
      <w:lvlText w:val="%1."/>
      <w:lvlJc w:val="left"/>
      <w:pPr>
        <w:ind w:left="1495"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C6"/>
    <w:rsid w:val="00011539"/>
    <w:rsid w:val="0003004E"/>
    <w:rsid w:val="0003745B"/>
    <w:rsid w:val="000933E9"/>
    <w:rsid w:val="000C6E94"/>
    <w:rsid w:val="000C7FA4"/>
    <w:rsid w:val="000E5CA6"/>
    <w:rsid w:val="00112614"/>
    <w:rsid w:val="001270DC"/>
    <w:rsid w:val="00131541"/>
    <w:rsid w:val="00146A96"/>
    <w:rsid w:val="001676ED"/>
    <w:rsid w:val="00194777"/>
    <w:rsid w:val="001A3C6D"/>
    <w:rsid w:val="00233C0D"/>
    <w:rsid w:val="00251DAB"/>
    <w:rsid w:val="00261BE2"/>
    <w:rsid w:val="00266248"/>
    <w:rsid w:val="002719BE"/>
    <w:rsid w:val="0028364B"/>
    <w:rsid w:val="002A3CCC"/>
    <w:rsid w:val="002B4FC6"/>
    <w:rsid w:val="002C6A01"/>
    <w:rsid w:val="002E0CB8"/>
    <w:rsid w:val="002F31C8"/>
    <w:rsid w:val="003361AC"/>
    <w:rsid w:val="00347361"/>
    <w:rsid w:val="00363354"/>
    <w:rsid w:val="0037606A"/>
    <w:rsid w:val="00386E58"/>
    <w:rsid w:val="003C22D8"/>
    <w:rsid w:val="003C2863"/>
    <w:rsid w:val="003D0F6A"/>
    <w:rsid w:val="00447F1C"/>
    <w:rsid w:val="00454ED2"/>
    <w:rsid w:val="0049167A"/>
    <w:rsid w:val="00516B70"/>
    <w:rsid w:val="00524CD8"/>
    <w:rsid w:val="005332D0"/>
    <w:rsid w:val="00550909"/>
    <w:rsid w:val="005A5155"/>
    <w:rsid w:val="005C4FBC"/>
    <w:rsid w:val="00680501"/>
    <w:rsid w:val="006D6260"/>
    <w:rsid w:val="006E546B"/>
    <w:rsid w:val="00705E21"/>
    <w:rsid w:val="00712D43"/>
    <w:rsid w:val="00717AE6"/>
    <w:rsid w:val="00725ECA"/>
    <w:rsid w:val="00726AE7"/>
    <w:rsid w:val="007501D7"/>
    <w:rsid w:val="00767E85"/>
    <w:rsid w:val="00792FCF"/>
    <w:rsid w:val="008021F3"/>
    <w:rsid w:val="00830ED9"/>
    <w:rsid w:val="0083439C"/>
    <w:rsid w:val="00847F5A"/>
    <w:rsid w:val="008862FB"/>
    <w:rsid w:val="008A1B1E"/>
    <w:rsid w:val="008A20B9"/>
    <w:rsid w:val="008B1223"/>
    <w:rsid w:val="00900F88"/>
    <w:rsid w:val="009052AB"/>
    <w:rsid w:val="009363D1"/>
    <w:rsid w:val="00974030"/>
    <w:rsid w:val="009A66EB"/>
    <w:rsid w:val="009B37C8"/>
    <w:rsid w:val="009C1B48"/>
    <w:rsid w:val="00A13B40"/>
    <w:rsid w:val="00A3331A"/>
    <w:rsid w:val="00A458D9"/>
    <w:rsid w:val="00A84F88"/>
    <w:rsid w:val="00AA7888"/>
    <w:rsid w:val="00AC10F0"/>
    <w:rsid w:val="00AC37A5"/>
    <w:rsid w:val="00AD35EB"/>
    <w:rsid w:val="00B00208"/>
    <w:rsid w:val="00B30C59"/>
    <w:rsid w:val="00B3236C"/>
    <w:rsid w:val="00B41613"/>
    <w:rsid w:val="00B41643"/>
    <w:rsid w:val="00B7088A"/>
    <w:rsid w:val="00B91989"/>
    <w:rsid w:val="00B94EF8"/>
    <w:rsid w:val="00BF0F25"/>
    <w:rsid w:val="00C33545"/>
    <w:rsid w:val="00C4617B"/>
    <w:rsid w:val="00C72D6F"/>
    <w:rsid w:val="00C738D7"/>
    <w:rsid w:val="00C863C2"/>
    <w:rsid w:val="00C924F1"/>
    <w:rsid w:val="00C930CA"/>
    <w:rsid w:val="00CC5427"/>
    <w:rsid w:val="00D729AD"/>
    <w:rsid w:val="00D875FC"/>
    <w:rsid w:val="00DB0DF3"/>
    <w:rsid w:val="00DB68A3"/>
    <w:rsid w:val="00DD6952"/>
    <w:rsid w:val="00E96904"/>
    <w:rsid w:val="00EA5AF4"/>
    <w:rsid w:val="00EE3A76"/>
    <w:rsid w:val="00F36A2E"/>
    <w:rsid w:val="00F52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C6"/>
  </w:style>
  <w:style w:type="paragraph" w:styleId="1">
    <w:name w:val="heading 1"/>
    <w:basedOn w:val="a"/>
    <w:next w:val="a"/>
    <w:link w:val="10"/>
    <w:uiPriority w:val="99"/>
    <w:qFormat/>
    <w:rsid w:val="00AD3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35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35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35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35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D35EB"/>
    <w:rPr>
      <w:rFonts w:asciiTheme="majorHAnsi" w:eastAsiaTheme="majorEastAsia" w:hAnsiTheme="majorHAnsi" w:cstheme="majorBidi"/>
      <w:b/>
      <w:bCs/>
      <w:color w:val="4F81BD" w:themeColor="accent1"/>
    </w:rPr>
  </w:style>
  <w:style w:type="paragraph" w:styleId="a3">
    <w:name w:val="No Spacing"/>
    <w:uiPriority w:val="1"/>
    <w:qFormat/>
    <w:rsid w:val="00AD35EB"/>
    <w:pPr>
      <w:spacing w:after="0" w:line="240" w:lineRule="auto"/>
    </w:pPr>
  </w:style>
  <w:style w:type="paragraph" w:styleId="a4">
    <w:name w:val="header"/>
    <w:basedOn w:val="a"/>
    <w:link w:val="a5"/>
    <w:uiPriority w:val="99"/>
    <w:unhideWhenUsed/>
    <w:rsid w:val="00717A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7AE6"/>
  </w:style>
  <w:style w:type="paragraph" w:styleId="a6">
    <w:name w:val="footer"/>
    <w:basedOn w:val="a"/>
    <w:link w:val="a7"/>
    <w:uiPriority w:val="99"/>
    <w:unhideWhenUsed/>
    <w:rsid w:val="00717A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7AE6"/>
  </w:style>
  <w:style w:type="paragraph" w:styleId="a8">
    <w:name w:val="List Paragraph"/>
    <w:basedOn w:val="a"/>
    <w:uiPriority w:val="34"/>
    <w:qFormat/>
    <w:rsid w:val="00717AE6"/>
    <w:pPr>
      <w:ind w:left="720"/>
      <w:contextualSpacing/>
    </w:pPr>
    <w:rPr>
      <w:rFonts w:ascii="Calibri" w:eastAsia="Calibri" w:hAnsi="Calibri" w:cs="Times New Roman"/>
    </w:rPr>
  </w:style>
  <w:style w:type="paragraph" w:customStyle="1" w:styleId="a9">
    <w:name w:val="Прижатый влево"/>
    <w:basedOn w:val="a"/>
    <w:next w:val="a"/>
    <w:uiPriority w:val="99"/>
    <w:rsid w:val="00717AE6"/>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1676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7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C6"/>
  </w:style>
  <w:style w:type="paragraph" w:styleId="1">
    <w:name w:val="heading 1"/>
    <w:basedOn w:val="a"/>
    <w:next w:val="a"/>
    <w:link w:val="10"/>
    <w:uiPriority w:val="99"/>
    <w:qFormat/>
    <w:rsid w:val="00AD3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35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D35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35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35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D35EB"/>
    <w:rPr>
      <w:rFonts w:asciiTheme="majorHAnsi" w:eastAsiaTheme="majorEastAsia" w:hAnsiTheme="majorHAnsi" w:cstheme="majorBidi"/>
      <w:b/>
      <w:bCs/>
      <w:color w:val="4F81BD" w:themeColor="accent1"/>
    </w:rPr>
  </w:style>
  <w:style w:type="paragraph" w:styleId="a3">
    <w:name w:val="No Spacing"/>
    <w:uiPriority w:val="1"/>
    <w:qFormat/>
    <w:rsid w:val="00AD35EB"/>
    <w:pPr>
      <w:spacing w:after="0" w:line="240" w:lineRule="auto"/>
    </w:pPr>
  </w:style>
  <w:style w:type="paragraph" w:styleId="a4">
    <w:name w:val="header"/>
    <w:basedOn w:val="a"/>
    <w:link w:val="a5"/>
    <w:uiPriority w:val="99"/>
    <w:unhideWhenUsed/>
    <w:rsid w:val="00717A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7AE6"/>
  </w:style>
  <w:style w:type="paragraph" w:styleId="a6">
    <w:name w:val="footer"/>
    <w:basedOn w:val="a"/>
    <w:link w:val="a7"/>
    <w:uiPriority w:val="99"/>
    <w:unhideWhenUsed/>
    <w:rsid w:val="00717A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7AE6"/>
  </w:style>
  <w:style w:type="paragraph" w:styleId="a8">
    <w:name w:val="List Paragraph"/>
    <w:basedOn w:val="a"/>
    <w:uiPriority w:val="34"/>
    <w:qFormat/>
    <w:rsid w:val="00717AE6"/>
    <w:pPr>
      <w:ind w:left="720"/>
      <w:contextualSpacing/>
    </w:pPr>
    <w:rPr>
      <w:rFonts w:ascii="Calibri" w:eastAsia="Calibri" w:hAnsi="Calibri" w:cs="Times New Roman"/>
    </w:rPr>
  </w:style>
  <w:style w:type="paragraph" w:customStyle="1" w:styleId="a9">
    <w:name w:val="Прижатый влево"/>
    <w:basedOn w:val="a"/>
    <w:next w:val="a"/>
    <w:uiPriority w:val="99"/>
    <w:rsid w:val="00717AE6"/>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1676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7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1D52-C561-48BA-8017-4C2691A1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Pages>
  <Words>2509</Words>
  <Characters>14303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ЛЛЮ</dc:creator>
  <cp:lastModifiedBy>Expert</cp:lastModifiedBy>
  <cp:revision>56</cp:revision>
  <cp:lastPrinted>2015-12-11T06:32:00Z</cp:lastPrinted>
  <dcterms:created xsi:type="dcterms:W3CDTF">2015-11-11T05:14:00Z</dcterms:created>
  <dcterms:modified xsi:type="dcterms:W3CDTF">2016-02-11T07:01:00Z</dcterms:modified>
</cp:coreProperties>
</file>